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F9137" w14:textId="494BE823" w:rsidR="00D748B3" w:rsidRPr="00D748B3" w:rsidRDefault="005C4AE1" w:rsidP="005C4AE1">
      <w:pPr>
        <w:spacing w:before="120" w:after="120"/>
        <w:jc w:val="center"/>
        <w:rPr>
          <w:rFonts w:ascii="Century Gothic" w:hAnsi="Century Gothic"/>
          <w:b/>
          <w:sz w:val="24"/>
          <w:szCs w:val="24"/>
          <w:u w:val="single"/>
        </w:rPr>
      </w:pPr>
      <w:r w:rsidRPr="00AE3972">
        <w:rPr>
          <w:rFonts w:ascii="HelveticaNeueLT Std Lt" w:hAnsi="HelveticaNeueLT Std Lt"/>
          <w:b/>
          <w:noProof/>
          <w:sz w:val="24"/>
          <w:szCs w:val="24"/>
          <w:lang w:eastAsia="en-CA"/>
        </w:rPr>
        <w:drawing>
          <wp:inline distT="0" distB="0" distL="0" distR="0" wp14:anchorId="00156667" wp14:editId="50062F2B">
            <wp:extent cx="3162300" cy="11499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WE - MAIN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80129" cy="1156410"/>
                    </a:xfrm>
                    <a:prstGeom prst="rect">
                      <a:avLst/>
                    </a:prstGeom>
                  </pic:spPr>
                </pic:pic>
              </a:graphicData>
            </a:graphic>
          </wp:inline>
        </w:drawing>
      </w:r>
    </w:p>
    <w:p w14:paraId="151FD3D0" w14:textId="77777777" w:rsidR="00537A7E" w:rsidRDefault="00537A7E" w:rsidP="005A1130">
      <w:pPr>
        <w:spacing w:before="120" w:after="120"/>
        <w:rPr>
          <w:rFonts w:ascii="Century Gothic" w:hAnsi="Century Gothic"/>
          <w:b/>
          <w:sz w:val="24"/>
          <w:szCs w:val="24"/>
          <w:u w:val="single"/>
        </w:rPr>
      </w:pPr>
      <w:bookmarkStart w:id="0" w:name="_GoBack"/>
      <w:bookmarkEnd w:id="0"/>
    </w:p>
    <w:p w14:paraId="34CA42BE" w14:textId="77777777" w:rsidR="00537A7E" w:rsidRPr="00173095" w:rsidRDefault="00537A7E" w:rsidP="00537A7E">
      <w:pPr>
        <w:spacing w:before="120" w:after="120" w:line="240" w:lineRule="auto"/>
        <w:jc w:val="center"/>
        <w:rPr>
          <w:rFonts w:ascii="Arial" w:hAnsi="Arial" w:cs="Arial"/>
          <w:b/>
          <w:color w:val="00448B"/>
          <w:sz w:val="48"/>
          <w:szCs w:val="48"/>
        </w:rPr>
      </w:pPr>
      <w:r w:rsidRPr="00173095">
        <w:rPr>
          <w:rFonts w:ascii="Arial" w:hAnsi="Arial" w:cs="Arial"/>
          <w:b/>
          <w:color w:val="00448B"/>
          <w:sz w:val="48"/>
          <w:szCs w:val="48"/>
        </w:rPr>
        <w:t>CAREER PROFILES</w:t>
      </w:r>
    </w:p>
    <w:p w14:paraId="010D8213" w14:textId="77777777" w:rsidR="00537A7E" w:rsidRPr="00173095" w:rsidRDefault="00537A7E" w:rsidP="005A1130">
      <w:pPr>
        <w:spacing w:before="120" w:after="120"/>
        <w:rPr>
          <w:rFonts w:ascii="Arial" w:hAnsi="Arial" w:cs="Arial"/>
          <w:b/>
          <w:sz w:val="24"/>
          <w:szCs w:val="24"/>
          <w:u w:val="single"/>
        </w:rPr>
      </w:pPr>
    </w:p>
    <w:p w14:paraId="7528056A" w14:textId="77777777" w:rsidR="007F0C32" w:rsidRPr="00173095" w:rsidRDefault="00CF07E6" w:rsidP="009C12AF">
      <w:pPr>
        <w:spacing w:before="120" w:after="120"/>
        <w:rPr>
          <w:rFonts w:ascii="Arial" w:hAnsi="Arial" w:cs="Arial"/>
          <w:b/>
          <w:bCs/>
          <w:color w:val="00AC9F"/>
          <w:sz w:val="24"/>
          <w:szCs w:val="24"/>
        </w:rPr>
      </w:pPr>
      <w:r w:rsidRPr="00173095">
        <w:rPr>
          <w:rFonts w:ascii="Arial" w:hAnsi="Arial" w:cs="Arial"/>
          <w:b/>
          <w:bCs/>
          <w:color w:val="00AC9F"/>
          <w:sz w:val="24"/>
          <w:szCs w:val="24"/>
        </w:rPr>
        <w:t>Senior managers - health, education, social and community services and membership organizations</w:t>
      </w:r>
    </w:p>
    <w:p w14:paraId="36FE312D" w14:textId="3DDC2917" w:rsidR="00633C5A" w:rsidRPr="00173095" w:rsidRDefault="00633C5A" w:rsidP="009C12AF">
      <w:pPr>
        <w:spacing w:before="120" w:after="120"/>
        <w:rPr>
          <w:rFonts w:ascii="Arial" w:hAnsi="Arial" w:cs="Arial"/>
          <w:b/>
          <w:bCs/>
          <w:sz w:val="24"/>
          <w:szCs w:val="24"/>
        </w:rPr>
      </w:pPr>
      <w:r w:rsidRPr="00173095">
        <w:rPr>
          <w:rFonts w:ascii="Arial" w:hAnsi="Arial" w:cs="Arial"/>
          <w:b/>
          <w:bCs/>
          <w:sz w:val="24"/>
          <w:szCs w:val="24"/>
        </w:rPr>
        <w:t xml:space="preserve">National occupation classification code: </w:t>
      </w:r>
      <w:r w:rsidR="007F0C32" w:rsidRPr="00173095">
        <w:rPr>
          <w:rFonts w:ascii="Arial" w:hAnsi="Arial" w:cs="Arial"/>
          <w:b/>
          <w:bCs/>
          <w:sz w:val="24"/>
          <w:szCs w:val="24"/>
        </w:rPr>
        <w:t>0014</w:t>
      </w:r>
    </w:p>
    <w:p w14:paraId="02D7C6A7" w14:textId="3EE84BB4" w:rsidR="00633C5A" w:rsidRPr="00173095" w:rsidRDefault="007F0C32" w:rsidP="005A1130">
      <w:pPr>
        <w:spacing w:before="120" w:after="120"/>
        <w:rPr>
          <w:rFonts w:ascii="Arial" w:hAnsi="Arial" w:cs="Arial"/>
          <w:color w:val="333333"/>
          <w:shd w:val="clear" w:color="auto" w:fill="FFFFFF"/>
        </w:rPr>
      </w:pPr>
      <w:r w:rsidRPr="00173095">
        <w:rPr>
          <w:rFonts w:ascii="Arial" w:hAnsi="Arial" w:cs="Arial"/>
          <w:color w:val="333333"/>
          <w:shd w:val="clear" w:color="auto" w:fill="FFFFFF"/>
        </w:rPr>
        <w:t>Senior managers in health, education, social and community services and membership organizations plan, organize, direct, control and evaluate, through middle managers, membership and other organizations or institutions that deliver health, education, social or community services. They formulate policies which establish the direction to be taken by these organizations, either alone or in conjunction with a board of directors. They are employed in health care organizations, educational services, social and community services and membership organizations or they may own and operate their own business.</w:t>
      </w:r>
    </w:p>
    <w:p w14:paraId="66CEE904" w14:textId="77777777" w:rsidR="00173095" w:rsidRDefault="00173095" w:rsidP="005A1130">
      <w:pPr>
        <w:spacing w:before="120" w:after="120"/>
        <w:rPr>
          <w:rFonts w:ascii="Arial" w:hAnsi="Arial" w:cs="Arial"/>
          <w:b/>
          <w:color w:val="00AC9F"/>
          <w:sz w:val="24"/>
          <w:szCs w:val="24"/>
          <w:shd w:val="clear" w:color="auto" w:fill="FFFFFF"/>
        </w:rPr>
      </w:pPr>
    </w:p>
    <w:p w14:paraId="361C07D1" w14:textId="5D24C60E" w:rsidR="00D748B3" w:rsidRPr="00173095" w:rsidRDefault="00D81DE9" w:rsidP="005A1130">
      <w:pPr>
        <w:spacing w:before="120" w:after="120"/>
        <w:rPr>
          <w:rFonts w:ascii="Arial" w:hAnsi="Arial" w:cs="Arial"/>
          <w:b/>
          <w:color w:val="00AC9F"/>
          <w:sz w:val="24"/>
          <w:szCs w:val="24"/>
          <w:shd w:val="clear" w:color="auto" w:fill="FFFFFF"/>
        </w:rPr>
      </w:pPr>
      <w:r w:rsidRPr="00173095">
        <w:rPr>
          <w:rFonts w:ascii="Arial" w:hAnsi="Arial" w:cs="Arial"/>
          <w:b/>
          <w:color w:val="00AC9F"/>
          <w:sz w:val="24"/>
          <w:szCs w:val="24"/>
          <w:shd w:val="clear" w:color="auto" w:fill="FFFFFF"/>
        </w:rPr>
        <w:t>Wage/Salary Information:</w:t>
      </w:r>
    </w:p>
    <w:p w14:paraId="6C64B6B0" w14:textId="59606AA4" w:rsidR="00D81DE9" w:rsidRPr="00173095" w:rsidRDefault="00C20917" w:rsidP="005A1130">
      <w:pPr>
        <w:spacing w:before="120" w:after="120"/>
        <w:rPr>
          <w:rFonts w:ascii="Arial" w:hAnsi="Arial" w:cs="Arial"/>
          <w:color w:val="222222"/>
          <w:sz w:val="24"/>
          <w:szCs w:val="24"/>
          <w:shd w:val="clear" w:color="auto" w:fill="FFFFFF"/>
        </w:rPr>
      </w:pPr>
      <w:r w:rsidRPr="00173095">
        <w:rPr>
          <w:rFonts w:ascii="Arial" w:hAnsi="Arial" w:cs="Arial"/>
          <w:color w:val="222222"/>
          <w:sz w:val="24"/>
          <w:szCs w:val="24"/>
          <w:shd w:val="clear" w:color="auto" w:fill="FFFFFF"/>
        </w:rPr>
        <w:t>$</w:t>
      </w:r>
      <w:r w:rsidR="007F0C32" w:rsidRPr="00173095">
        <w:rPr>
          <w:rFonts w:ascii="Arial" w:hAnsi="Arial" w:cs="Arial"/>
          <w:color w:val="222222"/>
          <w:sz w:val="24"/>
          <w:szCs w:val="24"/>
          <w:shd w:val="clear" w:color="auto" w:fill="FFFFFF"/>
        </w:rPr>
        <w:t>104,780.67</w:t>
      </w:r>
      <w:r w:rsidR="00F86926" w:rsidRPr="00173095">
        <w:rPr>
          <w:rFonts w:ascii="Arial" w:hAnsi="Arial" w:cs="Arial"/>
          <w:color w:val="222222"/>
          <w:sz w:val="24"/>
          <w:szCs w:val="24"/>
          <w:shd w:val="clear" w:color="auto" w:fill="FFFFFF"/>
        </w:rPr>
        <w:t xml:space="preserve"> </w:t>
      </w:r>
      <w:r w:rsidRPr="00173095">
        <w:rPr>
          <w:rFonts w:ascii="Arial" w:hAnsi="Arial" w:cs="Arial"/>
          <w:color w:val="222222"/>
          <w:sz w:val="24"/>
          <w:szCs w:val="24"/>
          <w:shd w:val="clear" w:color="auto" w:fill="FFFFFF"/>
        </w:rPr>
        <w:t xml:space="preserve">is </w:t>
      </w:r>
      <w:r w:rsidR="00E30CAB" w:rsidRPr="00173095">
        <w:rPr>
          <w:rFonts w:ascii="Arial" w:hAnsi="Arial" w:cs="Arial"/>
          <w:color w:val="222222"/>
          <w:sz w:val="24"/>
          <w:szCs w:val="24"/>
          <w:shd w:val="clear" w:color="auto" w:fill="FFFFFF"/>
        </w:rPr>
        <w:t>the median</w:t>
      </w:r>
      <w:r w:rsidR="00947724" w:rsidRPr="00173095">
        <w:rPr>
          <w:rFonts w:ascii="Arial" w:hAnsi="Arial" w:cs="Arial"/>
          <w:color w:val="222222"/>
          <w:sz w:val="24"/>
          <w:szCs w:val="24"/>
          <w:shd w:val="clear" w:color="auto" w:fill="FFFFFF"/>
        </w:rPr>
        <w:t xml:space="preserve"> annual</w:t>
      </w:r>
      <w:r w:rsidR="00E30CAB" w:rsidRPr="00173095">
        <w:rPr>
          <w:rFonts w:ascii="Arial" w:hAnsi="Arial" w:cs="Arial"/>
          <w:color w:val="222222"/>
          <w:sz w:val="24"/>
          <w:szCs w:val="24"/>
          <w:shd w:val="clear" w:color="auto" w:fill="FFFFFF"/>
        </w:rPr>
        <w:t xml:space="preserve"> salary found </w:t>
      </w:r>
      <w:r w:rsidR="007E2632" w:rsidRPr="00173095">
        <w:rPr>
          <w:rFonts w:ascii="Arial" w:hAnsi="Arial" w:cs="Arial"/>
          <w:color w:val="222222"/>
          <w:sz w:val="24"/>
          <w:szCs w:val="24"/>
          <w:shd w:val="clear" w:color="auto" w:fill="FFFFFF"/>
        </w:rPr>
        <w:t>locally</w:t>
      </w:r>
      <w:r w:rsidR="00D46877" w:rsidRPr="00173095">
        <w:rPr>
          <w:rFonts w:ascii="Arial" w:hAnsi="Arial" w:cs="Arial"/>
          <w:color w:val="222222"/>
          <w:sz w:val="24"/>
          <w:szCs w:val="24"/>
          <w:shd w:val="clear" w:color="auto" w:fill="FFFFFF"/>
        </w:rPr>
        <w:t>.</w:t>
      </w:r>
    </w:p>
    <w:p w14:paraId="6EC16F00" w14:textId="484D2A64" w:rsidR="00166871" w:rsidRPr="00173095" w:rsidRDefault="00A354E2" w:rsidP="005A1130">
      <w:pPr>
        <w:spacing w:before="120" w:after="120"/>
        <w:rPr>
          <w:rFonts w:ascii="Arial" w:hAnsi="Arial" w:cs="Arial"/>
          <w:color w:val="222222"/>
          <w:sz w:val="24"/>
          <w:szCs w:val="24"/>
          <w:shd w:val="clear" w:color="auto" w:fill="FFFFFF"/>
        </w:rPr>
      </w:pPr>
      <w:r w:rsidRPr="00173095">
        <w:rPr>
          <w:rFonts w:ascii="Arial" w:hAnsi="Arial" w:cs="Arial"/>
          <w:color w:val="222222"/>
          <w:sz w:val="24"/>
          <w:szCs w:val="24"/>
          <w:shd w:val="clear" w:color="auto" w:fill="FFFFFF"/>
        </w:rPr>
        <w:t>$</w:t>
      </w:r>
      <w:r w:rsidR="007F0C32" w:rsidRPr="00173095">
        <w:rPr>
          <w:rFonts w:ascii="Arial" w:hAnsi="Arial" w:cs="Arial"/>
          <w:color w:val="222222"/>
          <w:sz w:val="24"/>
          <w:szCs w:val="24"/>
          <w:shd w:val="clear" w:color="auto" w:fill="FFFFFF"/>
        </w:rPr>
        <w:t>50.38</w:t>
      </w:r>
      <w:r w:rsidR="00166871" w:rsidRPr="00173095">
        <w:rPr>
          <w:rFonts w:ascii="Arial" w:hAnsi="Arial" w:cs="Arial"/>
          <w:color w:val="222222"/>
          <w:sz w:val="24"/>
          <w:szCs w:val="24"/>
          <w:shd w:val="clear" w:color="auto" w:fill="FFFFFF"/>
        </w:rPr>
        <w:t xml:space="preserve">/hour is the </w:t>
      </w:r>
      <w:r w:rsidR="0003739B" w:rsidRPr="00173095">
        <w:rPr>
          <w:rFonts w:ascii="Arial" w:hAnsi="Arial" w:cs="Arial"/>
          <w:color w:val="222222"/>
          <w:sz w:val="24"/>
          <w:szCs w:val="24"/>
          <w:shd w:val="clear" w:color="auto" w:fill="FFFFFF"/>
        </w:rPr>
        <w:t>median</w:t>
      </w:r>
      <w:r w:rsidR="00166871" w:rsidRPr="00173095">
        <w:rPr>
          <w:rFonts w:ascii="Arial" w:hAnsi="Arial" w:cs="Arial"/>
          <w:color w:val="222222"/>
          <w:sz w:val="24"/>
          <w:szCs w:val="24"/>
          <w:shd w:val="clear" w:color="auto" w:fill="FFFFFF"/>
        </w:rPr>
        <w:t xml:space="preserve"> wage reported locally</w:t>
      </w:r>
      <w:r w:rsidR="00D46877" w:rsidRPr="00173095">
        <w:rPr>
          <w:rFonts w:ascii="Arial" w:hAnsi="Arial" w:cs="Arial"/>
          <w:color w:val="222222"/>
          <w:sz w:val="24"/>
          <w:szCs w:val="24"/>
          <w:shd w:val="clear" w:color="auto" w:fill="FFFFFF"/>
        </w:rPr>
        <w:t>.</w:t>
      </w:r>
    </w:p>
    <w:p w14:paraId="0DCC56F4" w14:textId="77777777" w:rsidR="00D77B73" w:rsidRPr="00173095" w:rsidRDefault="00D77B73" w:rsidP="005A1130">
      <w:pPr>
        <w:spacing w:before="120" w:after="120"/>
        <w:rPr>
          <w:rFonts w:ascii="Arial" w:hAnsi="Arial" w:cs="Arial"/>
          <w:color w:val="222222"/>
          <w:sz w:val="24"/>
          <w:szCs w:val="24"/>
          <w:shd w:val="clear" w:color="auto" w:fill="FFFFFF"/>
        </w:rPr>
      </w:pPr>
    </w:p>
    <w:p w14:paraId="3BE88557" w14:textId="77777777" w:rsidR="001C66BA" w:rsidRPr="00173095" w:rsidRDefault="00A8059C" w:rsidP="001C66BA">
      <w:pPr>
        <w:spacing w:before="120" w:after="120"/>
        <w:rPr>
          <w:rFonts w:ascii="Arial" w:hAnsi="Arial" w:cs="Arial"/>
          <w:b/>
          <w:color w:val="00AC9F"/>
          <w:sz w:val="24"/>
          <w:szCs w:val="24"/>
        </w:rPr>
      </w:pPr>
      <w:r w:rsidRPr="00173095">
        <w:rPr>
          <w:rFonts w:ascii="Arial" w:hAnsi="Arial" w:cs="Arial"/>
          <w:b/>
          <w:color w:val="00AC9F"/>
          <w:sz w:val="24"/>
          <w:szCs w:val="24"/>
        </w:rPr>
        <w:t>Commonly L</w:t>
      </w:r>
      <w:r w:rsidR="003A7AC9" w:rsidRPr="00173095">
        <w:rPr>
          <w:rFonts w:ascii="Arial" w:hAnsi="Arial" w:cs="Arial"/>
          <w:b/>
          <w:color w:val="00AC9F"/>
          <w:sz w:val="24"/>
          <w:szCs w:val="24"/>
        </w:rPr>
        <w:t xml:space="preserve">isted </w:t>
      </w:r>
      <w:r w:rsidR="00D77B73" w:rsidRPr="00173095">
        <w:rPr>
          <w:rFonts w:ascii="Arial" w:hAnsi="Arial" w:cs="Arial"/>
          <w:b/>
          <w:color w:val="00AC9F"/>
          <w:sz w:val="24"/>
          <w:szCs w:val="24"/>
        </w:rPr>
        <w:t>Skills in Job Postings</w:t>
      </w:r>
    </w:p>
    <w:p w14:paraId="3BBC16C8" w14:textId="1BDC2404" w:rsidR="001C66BA" w:rsidRPr="00173095" w:rsidRDefault="001C66BA" w:rsidP="001C66BA">
      <w:pPr>
        <w:pStyle w:val="ListParagraph"/>
        <w:numPr>
          <w:ilvl w:val="0"/>
          <w:numId w:val="19"/>
        </w:numPr>
        <w:spacing w:before="120" w:after="120"/>
        <w:rPr>
          <w:rFonts w:ascii="Arial" w:hAnsi="Arial" w:cs="Arial"/>
          <w:sz w:val="24"/>
          <w:szCs w:val="24"/>
          <w:shd w:val="clear" w:color="auto" w:fill="FFFFFF"/>
        </w:rPr>
      </w:pPr>
      <w:r w:rsidRPr="00173095">
        <w:rPr>
          <w:rFonts w:ascii="Arial" w:hAnsi="Arial" w:cs="Arial"/>
          <w:sz w:val="24"/>
          <w:szCs w:val="24"/>
          <w:shd w:val="clear" w:color="auto" w:fill="FFFFFF"/>
        </w:rPr>
        <w:t>Customer service</w:t>
      </w:r>
    </w:p>
    <w:p w14:paraId="675E7CBA" w14:textId="52033093" w:rsidR="001C66BA" w:rsidRPr="00173095" w:rsidRDefault="001C66BA" w:rsidP="001C66BA">
      <w:pPr>
        <w:pStyle w:val="ListParagraph"/>
        <w:numPr>
          <w:ilvl w:val="0"/>
          <w:numId w:val="19"/>
        </w:numPr>
        <w:spacing w:before="120" w:after="120"/>
        <w:rPr>
          <w:rFonts w:ascii="Arial" w:hAnsi="Arial" w:cs="Arial"/>
          <w:sz w:val="24"/>
          <w:szCs w:val="24"/>
          <w:shd w:val="clear" w:color="auto" w:fill="FFFFFF"/>
        </w:rPr>
      </w:pPr>
      <w:r w:rsidRPr="00173095">
        <w:rPr>
          <w:rFonts w:ascii="Arial" w:hAnsi="Arial" w:cs="Arial"/>
          <w:sz w:val="24"/>
          <w:szCs w:val="24"/>
          <w:shd w:val="clear" w:color="auto" w:fill="FFFFFF"/>
        </w:rPr>
        <w:t>Sales</w:t>
      </w:r>
    </w:p>
    <w:p w14:paraId="54A13D58" w14:textId="16A6495C" w:rsidR="001C66BA" w:rsidRPr="00173095" w:rsidRDefault="001C66BA" w:rsidP="001C66BA">
      <w:pPr>
        <w:pStyle w:val="ListParagraph"/>
        <w:numPr>
          <w:ilvl w:val="0"/>
          <w:numId w:val="19"/>
        </w:numPr>
        <w:spacing w:before="120" w:after="120"/>
        <w:rPr>
          <w:rFonts w:ascii="Arial" w:hAnsi="Arial" w:cs="Arial"/>
          <w:sz w:val="24"/>
          <w:szCs w:val="24"/>
          <w:shd w:val="clear" w:color="auto" w:fill="FFFFFF"/>
        </w:rPr>
      </w:pPr>
      <w:r w:rsidRPr="00173095">
        <w:rPr>
          <w:rFonts w:ascii="Arial" w:hAnsi="Arial" w:cs="Arial"/>
          <w:sz w:val="24"/>
          <w:szCs w:val="24"/>
          <w:shd w:val="clear" w:color="auto" w:fill="FFFFFF"/>
        </w:rPr>
        <w:t>Microsoft Office</w:t>
      </w:r>
    </w:p>
    <w:p w14:paraId="04590533" w14:textId="56E493D1" w:rsidR="001C66BA" w:rsidRPr="00173095" w:rsidRDefault="001C66BA" w:rsidP="001C66BA">
      <w:pPr>
        <w:pStyle w:val="ListParagraph"/>
        <w:numPr>
          <w:ilvl w:val="0"/>
          <w:numId w:val="19"/>
        </w:numPr>
        <w:spacing w:before="120" w:after="120"/>
        <w:rPr>
          <w:rFonts w:ascii="Arial" w:hAnsi="Arial" w:cs="Arial"/>
          <w:sz w:val="24"/>
          <w:szCs w:val="24"/>
          <w:shd w:val="clear" w:color="auto" w:fill="FFFFFF"/>
        </w:rPr>
      </w:pPr>
      <w:r w:rsidRPr="00173095">
        <w:rPr>
          <w:rFonts w:ascii="Arial" w:hAnsi="Arial" w:cs="Arial"/>
          <w:sz w:val="24"/>
          <w:szCs w:val="24"/>
          <w:shd w:val="clear" w:color="auto" w:fill="FFFFFF"/>
        </w:rPr>
        <w:t>Diplomacy</w:t>
      </w:r>
    </w:p>
    <w:p w14:paraId="1764854C" w14:textId="211F5F78" w:rsidR="001C66BA" w:rsidRPr="00173095" w:rsidRDefault="001C66BA" w:rsidP="001C66BA">
      <w:pPr>
        <w:pStyle w:val="ListParagraph"/>
        <w:numPr>
          <w:ilvl w:val="0"/>
          <w:numId w:val="19"/>
        </w:numPr>
        <w:spacing w:before="120" w:after="120"/>
        <w:rPr>
          <w:rFonts w:ascii="Arial" w:hAnsi="Arial" w:cs="Arial"/>
          <w:sz w:val="24"/>
          <w:szCs w:val="24"/>
          <w:shd w:val="clear" w:color="auto" w:fill="FFFFFF"/>
        </w:rPr>
      </w:pPr>
      <w:r w:rsidRPr="00173095">
        <w:rPr>
          <w:rFonts w:ascii="Arial" w:hAnsi="Arial" w:cs="Arial"/>
          <w:sz w:val="24"/>
          <w:szCs w:val="24"/>
          <w:shd w:val="clear" w:color="auto" w:fill="FFFFFF"/>
        </w:rPr>
        <w:t>Presenting</w:t>
      </w:r>
    </w:p>
    <w:p w14:paraId="2C9CEFA0" w14:textId="1A9EC6BF" w:rsidR="001C66BA" w:rsidRPr="00173095" w:rsidRDefault="001C66BA" w:rsidP="001C66BA">
      <w:pPr>
        <w:pStyle w:val="ListParagraph"/>
        <w:numPr>
          <w:ilvl w:val="0"/>
          <w:numId w:val="19"/>
        </w:numPr>
        <w:spacing w:before="120" w:after="120"/>
        <w:rPr>
          <w:rFonts w:ascii="Arial" w:hAnsi="Arial" w:cs="Arial"/>
          <w:sz w:val="24"/>
          <w:szCs w:val="24"/>
          <w:shd w:val="clear" w:color="auto" w:fill="FFFFFF"/>
        </w:rPr>
      </w:pPr>
      <w:r w:rsidRPr="00173095">
        <w:rPr>
          <w:rFonts w:ascii="Arial" w:hAnsi="Arial" w:cs="Arial"/>
          <w:sz w:val="24"/>
          <w:szCs w:val="24"/>
          <w:shd w:val="clear" w:color="auto" w:fill="FFFFFF"/>
        </w:rPr>
        <w:t>Interpersonal skills</w:t>
      </w:r>
    </w:p>
    <w:p w14:paraId="583B5D42" w14:textId="433EB4AA" w:rsidR="001C66BA" w:rsidRPr="00173095" w:rsidRDefault="001C66BA" w:rsidP="001C66BA">
      <w:pPr>
        <w:pStyle w:val="ListParagraph"/>
        <w:numPr>
          <w:ilvl w:val="0"/>
          <w:numId w:val="19"/>
        </w:numPr>
        <w:spacing w:before="120" w:after="120"/>
        <w:rPr>
          <w:rFonts w:ascii="Arial" w:hAnsi="Arial" w:cs="Arial"/>
          <w:sz w:val="24"/>
          <w:szCs w:val="24"/>
          <w:shd w:val="clear" w:color="auto" w:fill="FFFFFF"/>
        </w:rPr>
      </w:pPr>
      <w:r w:rsidRPr="00173095">
        <w:rPr>
          <w:rFonts w:ascii="Arial" w:hAnsi="Arial" w:cs="Arial"/>
          <w:sz w:val="24"/>
          <w:szCs w:val="24"/>
          <w:shd w:val="clear" w:color="auto" w:fill="FFFFFF"/>
        </w:rPr>
        <w:t>Communication</w:t>
      </w:r>
    </w:p>
    <w:p w14:paraId="57A5C588" w14:textId="365A0086" w:rsidR="007F0C32" w:rsidRPr="00173095" w:rsidRDefault="007F0C32" w:rsidP="001C66BA">
      <w:pPr>
        <w:pStyle w:val="ListParagraph"/>
        <w:numPr>
          <w:ilvl w:val="0"/>
          <w:numId w:val="19"/>
        </w:numPr>
        <w:spacing w:before="120" w:after="120"/>
        <w:rPr>
          <w:rFonts w:ascii="Arial" w:hAnsi="Arial" w:cs="Arial"/>
          <w:sz w:val="24"/>
          <w:szCs w:val="24"/>
          <w:shd w:val="clear" w:color="auto" w:fill="FFFFFF"/>
        </w:rPr>
      </w:pPr>
      <w:r w:rsidRPr="00173095">
        <w:rPr>
          <w:rFonts w:ascii="Arial" w:hAnsi="Arial" w:cs="Arial"/>
          <w:sz w:val="24"/>
          <w:szCs w:val="24"/>
          <w:shd w:val="clear" w:color="auto" w:fill="FFFFFF"/>
        </w:rPr>
        <w:t>Auditing</w:t>
      </w:r>
    </w:p>
    <w:p w14:paraId="5BE22B4A" w14:textId="4C7BB668" w:rsidR="007F0C32" w:rsidRPr="00173095" w:rsidRDefault="007F0C32" w:rsidP="001C66BA">
      <w:pPr>
        <w:pStyle w:val="ListParagraph"/>
        <w:numPr>
          <w:ilvl w:val="0"/>
          <w:numId w:val="19"/>
        </w:numPr>
        <w:spacing w:before="120" w:after="120"/>
        <w:rPr>
          <w:rFonts w:ascii="Arial" w:hAnsi="Arial" w:cs="Arial"/>
          <w:sz w:val="24"/>
          <w:szCs w:val="24"/>
          <w:shd w:val="clear" w:color="auto" w:fill="FFFFFF"/>
        </w:rPr>
      </w:pPr>
      <w:r w:rsidRPr="00173095">
        <w:rPr>
          <w:rFonts w:ascii="Arial" w:hAnsi="Arial" w:cs="Arial"/>
          <w:sz w:val="24"/>
          <w:szCs w:val="24"/>
          <w:shd w:val="clear" w:color="auto" w:fill="FFFFFF"/>
        </w:rPr>
        <w:t>Community development</w:t>
      </w:r>
    </w:p>
    <w:p w14:paraId="411183CE" w14:textId="5E44356F" w:rsidR="007F0C32" w:rsidRPr="00173095" w:rsidRDefault="007F0C32" w:rsidP="001C66BA">
      <w:pPr>
        <w:pStyle w:val="ListParagraph"/>
        <w:numPr>
          <w:ilvl w:val="0"/>
          <w:numId w:val="19"/>
        </w:numPr>
        <w:spacing w:before="120" w:after="120"/>
        <w:rPr>
          <w:rFonts w:ascii="Arial" w:hAnsi="Arial" w:cs="Arial"/>
          <w:sz w:val="24"/>
          <w:szCs w:val="24"/>
          <w:shd w:val="clear" w:color="auto" w:fill="FFFFFF"/>
        </w:rPr>
      </w:pPr>
      <w:r w:rsidRPr="00173095">
        <w:rPr>
          <w:rFonts w:ascii="Arial" w:hAnsi="Arial" w:cs="Arial"/>
          <w:sz w:val="24"/>
          <w:szCs w:val="24"/>
          <w:shd w:val="clear" w:color="auto" w:fill="FFFFFF"/>
        </w:rPr>
        <w:t>Detail oriented</w:t>
      </w:r>
    </w:p>
    <w:p w14:paraId="79C2CE8B" w14:textId="40EE57D0" w:rsidR="007F0C32" w:rsidRPr="00173095" w:rsidRDefault="007F0C32" w:rsidP="001C66BA">
      <w:pPr>
        <w:pStyle w:val="ListParagraph"/>
        <w:numPr>
          <w:ilvl w:val="0"/>
          <w:numId w:val="19"/>
        </w:numPr>
        <w:spacing w:before="120" w:after="120"/>
        <w:rPr>
          <w:rFonts w:ascii="Arial" w:hAnsi="Arial" w:cs="Arial"/>
          <w:sz w:val="24"/>
          <w:szCs w:val="24"/>
          <w:shd w:val="clear" w:color="auto" w:fill="FFFFFF"/>
        </w:rPr>
      </w:pPr>
      <w:r w:rsidRPr="00173095">
        <w:rPr>
          <w:rFonts w:ascii="Arial" w:hAnsi="Arial" w:cs="Arial"/>
          <w:sz w:val="24"/>
          <w:szCs w:val="24"/>
          <w:shd w:val="clear" w:color="auto" w:fill="FFFFFF"/>
        </w:rPr>
        <w:t>Problem solving</w:t>
      </w:r>
    </w:p>
    <w:p w14:paraId="1BFA892B" w14:textId="77777777" w:rsidR="001C66BA" w:rsidRPr="00173095" w:rsidRDefault="001C66BA" w:rsidP="001C66BA">
      <w:pPr>
        <w:pStyle w:val="ListParagraph"/>
        <w:spacing w:before="120" w:after="120"/>
        <w:rPr>
          <w:rFonts w:ascii="Arial" w:hAnsi="Arial" w:cs="Arial"/>
          <w:color w:val="00AC9F"/>
          <w:sz w:val="24"/>
          <w:szCs w:val="24"/>
          <w:shd w:val="clear" w:color="auto" w:fill="FFFFFF"/>
        </w:rPr>
      </w:pPr>
    </w:p>
    <w:p w14:paraId="404EDC19" w14:textId="1C65B8CC" w:rsidR="00D81DE9" w:rsidRPr="00173095" w:rsidRDefault="00D81DE9" w:rsidP="005A1130">
      <w:pPr>
        <w:spacing w:before="120" w:after="120" w:line="270" w:lineRule="atLeast"/>
        <w:textAlignment w:val="baseline"/>
        <w:rPr>
          <w:rFonts w:ascii="Arial" w:hAnsi="Arial" w:cs="Arial"/>
          <w:b/>
          <w:color w:val="00AC9F"/>
          <w:sz w:val="24"/>
          <w:szCs w:val="24"/>
          <w:shd w:val="clear" w:color="auto" w:fill="FFFFFF"/>
        </w:rPr>
      </w:pPr>
      <w:r w:rsidRPr="00173095">
        <w:rPr>
          <w:rFonts w:ascii="Arial" w:hAnsi="Arial" w:cs="Arial"/>
          <w:b/>
          <w:color w:val="00AC9F"/>
          <w:sz w:val="24"/>
          <w:szCs w:val="24"/>
          <w:shd w:val="clear" w:color="auto" w:fill="FFFFFF"/>
        </w:rPr>
        <w:t>Job Duties:</w:t>
      </w:r>
    </w:p>
    <w:p w14:paraId="5EBF8E9E" w14:textId="77777777" w:rsidR="001B56B5" w:rsidRPr="00173095" w:rsidRDefault="001B56B5" w:rsidP="001B56B5">
      <w:pPr>
        <w:shd w:val="clear" w:color="auto" w:fill="FFFFFF"/>
        <w:spacing w:before="120" w:after="120" w:line="240" w:lineRule="auto"/>
        <w:rPr>
          <w:rFonts w:ascii="Arial" w:hAnsi="Arial" w:cs="Arial"/>
          <w:b/>
          <w:bCs/>
          <w:color w:val="222222"/>
          <w:sz w:val="24"/>
          <w:szCs w:val="24"/>
          <w:shd w:val="clear" w:color="auto" w:fill="FFFFFF"/>
        </w:rPr>
      </w:pPr>
      <w:r w:rsidRPr="00173095">
        <w:rPr>
          <w:rFonts w:ascii="Arial" w:hAnsi="Arial" w:cs="Arial"/>
          <w:b/>
          <w:bCs/>
          <w:color w:val="222222"/>
          <w:sz w:val="24"/>
          <w:szCs w:val="24"/>
          <w:shd w:val="clear" w:color="auto" w:fill="FFFFFF"/>
        </w:rPr>
        <w:t>This group performs some or all of the following duties:</w:t>
      </w:r>
    </w:p>
    <w:p w14:paraId="2AAFBD1F" w14:textId="77777777" w:rsidR="007F0C32" w:rsidRPr="00173095" w:rsidRDefault="007F0C32" w:rsidP="007F0C32">
      <w:pPr>
        <w:numPr>
          <w:ilvl w:val="0"/>
          <w:numId w:val="21"/>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173095">
        <w:rPr>
          <w:rFonts w:ascii="Arial" w:eastAsia="Times New Roman" w:hAnsi="Arial" w:cs="Arial"/>
          <w:color w:val="333333"/>
          <w:sz w:val="24"/>
          <w:szCs w:val="24"/>
          <w:lang w:eastAsia="en-CA"/>
        </w:rPr>
        <w:t>Establish objectives for the organization or institution and formulate or approve policies and programs</w:t>
      </w:r>
    </w:p>
    <w:p w14:paraId="32F7197E" w14:textId="77777777" w:rsidR="007F0C32" w:rsidRPr="00173095" w:rsidRDefault="007F0C32" w:rsidP="007F0C32">
      <w:pPr>
        <w:numPr>
          <w:ilvl w:val="0"/>
          <w:numId w:val="21"/>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173095">
        <w:rPr>
          <w:rFonts w:ascii="Arial" w:eastAsia="Times New Roman" w:hAnsi="Arial" w:cs="Arial"/>
          <w:color w:val="333333"/>
          <w:sz w:val="24"/>
          <w:szCs w:val="24"/>
          <w:lang w:eastAsia="en-CA"/>
        </w:rPr>
        <w:t>Authorize and organize the establishment of major departments and associated senior staff positions</w:t>
      </w:r>
    </w:p>
    <w:p w14:paraId="4C99B856" w14:textId="77777777" w:rsidR="007F0C32" w:rsidRPr="00173095" w:rsidRDefault="007F0C32" w:rsidP="007F0C32">
      <w:pPr>
        <w:numPr>
          <w:ilvl w:val="0"/>
          <w:numId w:val="21"/>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173095">
        <w:rPr>
          <w:rFonts w:ascii="Arial" w:eastAsia="Times New Roman" w:hAnsi="Arial" w:cs="Arial"/>
          <w:color w:val="333333"/>
          <w:sz w:val="24"/>
          <w:szCs w:val="24"/>
          <w:lang w:eastAsia="en-CA"/>
        </w:rPr>
        <w:t>Allocate material, human and financial resources to implement organizational policies and programs; establish financial and administrative controls; formulate and approve promotional campaigns; and approve overall personnel planning</w:t>
      </w:r>
    </w:p>
    <w:p w14:paraId="4041929C" w14:textId="77777777" w:rsidR="007F0C32" w:rsidRPr="00173095" w:rsidRDefault="007F0C32" w:rsidP="007F0C32">
      <w:pPr>
        <w:numPr>
          <w:ilvl w:val="0"/>
          <w:numId w:val="21"/>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173095">
        <w:rPr>
          <w:rFonts w:ascii="Arial" w:eastAsia="Times New Roman" w:hAnsi="Arial" w:cs="Arial"/>
          <w:color w:val="333333"/>
          <w:sz w:val="24"/>
          <w:szCs w:val="24"/>
          <w:lang w:eastAsia="en-CA"/>
        </w:rPr>
        <w:t>Select middle managers, directors or other executive staff</w:t>
      </w:r>
    </w:p>
    <w:p w14:paraId="2EA23C92" w14:textId="77777777" w:rsidR="007F0C32" w:rsidRPr="00173095" w:rsidRDefault="007F0C32" w:rsidP="007F0C32">
      <w:pPr>
        <w:numPr>
          <w:ilvl w:val="0"/>
          <w:numId w:val="21"/>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173095">
        <w:rPr>
          <w:rFonts w:ascii="Arial" w:eastAsia="Times New Roman" w:hAnsi="Arial" w:cs="Arial"/>
          <w:color w:val="333333"/>
          <w:sz w:val="24"/>
          <w:szCs w:val="24"/>
          <w:lang w:eastAsia="en-CA"/>
        </w:rPr>
        <w:t>Co-ordinate the work of regions, divisions or departments</w:t>
      </w:r>
    </w:p>
    <w:p w14:paraId="20FA74F9" w14:textId="77777777" w:rsidR="007F0C32" w:rsidRPr="00173095" w:rsidRDefault="007F0C32" w:rsidP="007F0C32">
      <w:pPr>
        <w:numPr>
          <w:ilvl w:val="0"/>
          <w:numId w:val="21"/>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173095">
        <w:rPr>
          <w:rFonts w:ascii="Arial" w:eastAsia="Times New Roman" w:hAnsi="Arial" w:cs="Arial"/>
          <w:color w:val="333333"/>
          <w:sz w:val="24"/>
          <w:szCs w:val="24"/>
          <w:lang w:eastAsia="en-CA"/>
        </w:rPr>
        <w:t>Represent the organization, or delegate representatives to act on behalf of the organization, in negotiations or other official functions.</w:t>
      </w:r>
    </w:p>
    <w:p w14:paraId="43663652" w14:textId="77777777" w:rsidR="007F0C32" w:rsidRPr="00173095" w:rsidRDefault="007F0C32" w:rsidP="007F0C32">
      <w:pPr>
        <w:shd w:val="clear" w:color="auto" w:fill="FFFFFF"/>
        <w:spacing w:after="173" w:line="240" w:lineRule="auto"/>
        <w:rPr>
          <w:rFonts w:ascii="Arial" w:eastAsia="Times New Roman" w:hAnsi="Arial" w:cs="Arial"/>
          <w:i/>
          <w:iCs/>
          <w:color w:val="333333"/>
          <w:sz w:val="24"/>
          <w:szCs w:val="24"/>
          <w:lang w:eastAsia="en-CA"/>
        </w:rPr>
      </w:pPr>
      <w:r w:rsidRPr="00173095">
        <w:rPr>
          <w:rFonts w:ascii="Arial" w:eastAsia="Times New Roman" w:hAnsi="Arial" w:cs="Arial"/>
          <w:i/>
          <w:iCs/>
          <w:color w:val="333333"/>
          <w:sz w:val="24"/>
          <w:szCs w:val="24"/>
          <w:lang w:eastAsia="en-CA"/>
        </w:rPr>
        <w:t>Senior managers in this unit group may specialize in areas such as finance, marketing, human resources or in a particular service area.</w:t>
      </w:r>
    </w:p>
    <w:p w14:paraId="28927273" w14:textId="77777777" w:rsidR="00D96B1E" w:rsidRPr="00173095" w:rsidRDefault="00D96B1E" w:rsidP="005A1130">
      <w:pPr>
        <w:shd w:val="clear" w:color="auto" w:fill="FFFFFF"/>
        <w:spacing w:before="120" w:after="120" w:line="240" w:lineRule="auto"/>
        <w:rPr>
          <w:rFonts w:ascii="Arial" w:hAnsi="Arial" w:cs="Arial"/>
          <w:color w:val="222222"/>
          <w:sz w:val="24"/>
          <w:szCs w:val="24"/>
          <w:shd w:val="clear" w:color="auto" w:fill="FFFFFF"/>
        </w:rPr>
      </w:pPr>
    </w:p>
    <w:p w14:paraId="38BE7D7D" w14:textId="41F7A54E" w:rsidR="00D96B1E" w:rsidRPr="00173095" w:rsidRDefault="00D96B1E" w:rsidP="00196F68">
      <w:pPr>
        <w:spacing w:before="120" w:after="120"/>
        <w:rPr>
          <w:rFonts w:ascii="Arial" w:hAnsi="Arial" w:cs="Arial"/>
          <w:b/>
          <w:color w:val="00AC9F"/>
          <w:sz w:val="24"/>
          <w:szCs w:val="24"/>
        </w:rPr>
      </w:pPr>
      <w:r w:rsidRPr="00173095">
        <w:rPr>
          <w:rFonts w:ascii="Arial" w:hAnsi="Arial" w:cs="Arial"/>
          <w:b/>
          <w:color w:val="00AC9F"/>
          <w:sz w:val="24"/>
          <w:szCs w:val="24"/>
        </w:rPr>
        <w:t>Working Conditions:</w:t>
      </w:r>
    </w:p>
    <w:p w14:paraId="135787FA" w14:textId="40D99DBA" w:rsidR="00D81DE9" w:rsidRPr="00173095" w:rsidRDefault="001B56B5" w:rsidP="005A1130">
      <w:pPr>
        <w:shd w:val="clear" w:color="auto" w:fill="FFFFFF"/>
        <w:spacing w:before="120" w:after="120" w:line="240" w:lineRule="auto"/>
        <w:rPr>
          <w:rFonts w:ascii="Arial" w:hAnsi="Arial" w:cs="Arial"/>
          <w:color w:val="222222"/>
          <w:sz w:val="24"/>
          <w:szCs w:val="24"/>
          <w:shd w:val="clear" w:color="auto" w:fill="FFFFFF"/>
        </w:rPr>
      </w:pPr>
      <w:r w:rsidRPr="00173095">
        <w:rPr>
          <w:rFonts w:ascii="Arial" w:hAnsi="Arial" w:cs="Arial"/>
          <w:color w:val="222222"/>
          <w:sz w:val="24"/>
          <w:szCs w:val="24"/>
          <w:shd w:val="clear" w:color="auto" w:fill="FFFFFF"/>
        </w:rPr>
        <w:t>Work takes place in a typical office setting.</w:t>
      </w:r>
    </w:p>
    <w:p w14:paraId="3A87CECD" w14:textId="77777777" w:rsidR="00173095" w:rsidRPr="00173095" w:rsidRDefault="00173095" w:rsidP="00173095">
      <w:pPr>
        <w:rPr>
          <w:rFonts w:ascii="Arial" w:hAnsi="Arial" w:cs="Arial"/>
          <w:sz w:val="24"/>
          <w:szCs w:val="24"/>
        </w:rPr>
      </w:pPr>
      <w:r w:rsidRPr="00173095">
        <w:rPr>
          <w:rFonts w:ascii="Arial" w:hAnsi="Arial" w:cs="Arial"/>
          <w:sz w:val="24"/>
          <w:szCs w:val="24"/>
        </w:rPr>
        <w:t>This position may be done remotely.</w:t>
      </w:r>
    </w:p>
    <w:p w14:paraId="7784BE5C" w14:textId="77777777" w:rsidR="00173095" w:rsidRPr="00173095" w:rsidRDefault="00173095" w:rsidP="005A1130">
      <w:pPr>
        <w:shd w:val="clear" w:color="auto" w:fill="FFFFFF"/>
        <w:spacing w:before="120" w:after="120" w:line="240" w:lineRule="auto"/>
        <w:rPr>
          <w:rFonts w:ascii="Arial" w:hAnsi="Arial" w:cs="Arial"/>
          <w:color w:val="222222"/>
          <w:sz w:val="24"/>
          <w:szCs w:val="24"/>
          <w:shd w:val="clear" w:color="auto" w:fill="FFFFFF"/>
        </w:rPr>
      </w:pPr>
    </w:p>
    <w:p w14:paraId="01CC99A5" w14:textId="77777777" w:rsidR="00980E9B" w:rsidRPr="00173095" w:rsidRDefault="00980E9B" w:rsidP="005A1130">
      <w:pPr>
        <w:shd w:val="clear" w:color="auto" w:fill="FFFFFF"/>
        <w:spacing w:before="120" w:after="120" w:line="240" w:lineRule="auto"/>
        <w:rPr>
          <w:rFonts w:ascii="Arial" w:hAnsi="Arial" w:cs="Arial"/>
          <w:color w:val="222222"/>
          <w:sz w:val="24"/>
          <w:szCs w:val="24"/>
          <w:shd w:val="clear" w:color="auto" w:fill="FFFFFF"/>
        </w:rPr>
      </w:pPr>
    </w:p>
    <w:p w14:paraId="5030010F" w14:textId="12F5536C" w:rsidR="000B207A" w:rsidRPr="00173095" w:rsidRDefault="00D81DE9" w:rsidP="00BD0A11">
      <w:pPr>
        <w:shd w:val="clear" w:color="auto" w:fill="FFFFFF"/>
        <w:spacing w:before="120" w:after="120" w:line="240" w:lineRule="auto"/>
        <w:rPr>
          <w:rFonts w:ascii="Arial" w:hAnsi="Arial" w:cs="Arial"/>
          <w:b/>
          <w:color w:val="00AC9F"/>
          <w:sz w:val="24"/>
          <w:szCs w:val="24"/>
          <w:shd w:val="clear" w:color="auto" w:fill="FFFFFF"/>
        </w:rPr>
      </w:pPr>
      <w:r w:rsidRPr="00173095">
        <w:rPr>
          <w:rFonts w:ascii="Arial" w:hAnsi="Arial" w:cs="Arial"/>
          <w:b/>
          <w:color w:val="00AC9F"/>
          <w:sz w:val="24"/>
          <w:szCs w:val="24"/>
          <w:shd w:val="clear" w:color="auto" w:fill="FFFFFF"/>
        </w:rPr>
        <w:t>Career Pathways:</w:t>
      </w:r>
    </w:p>
    <w:p w14:paraId="42403C36" w14:textId="77777777" w:rsidR="007F0C32" w:rsidRPr="00173095" w:rsidRDefault="007F0C32" w:rsidP="007F0C32">
      <w:pPr>
        <w:numPr>
          <w:ilvl w:val="0"/>
          <w:numId w:val="20"/>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173095">
        <w:rPr>
          <w:rFonts w:ascii="Arial" w:eastAsia="Times New Roman" w:hAnsi="Arial" w:cs="Arial"/>
          <w:color w:val="333333"/>
          <w:sz w:val="24"/>
          <w:szCs w:val="24"/>
          <w:lang w:eastAsia="en-CA"/>
        </w:rPr>
        <w:t>Arts and culture association chairperson</w:t>
      </w:r>
    </w:p>
    <w:p w14:paraId="3552B930" w14:textId="77777777" w:rsidR="007F0C32" w:rsidRPr="00173095" w:rsidRDefault="007F0C32" w:rsidP="007F0C32">
      <w:pPr>
        <w:numPr>
          <w:ilvl w:val="0"/>
          <w:numId w:val="20"/>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173095">
        <w:rPr>
          <w:rFonts w:ascii="Arial" w:eastAsia="Times New Roman" w:hAnsi="Arial" w:cs="Arial"/>
          <w:color w:val="333333"/>
          <w:sz w:val="24"/>
          <w:szCs w:val="24"/>
          <w:lang w:eastAsia="en-CA"/>
        </w:rPr>
        <w:t>Automobile association executive director</w:t>
      </w:r>
    </w:p>
    <w:p w14:paraId="41972A8C" w14:textId="77777777" w:rsidR="007F0C32" w:rsidRPr="00173095" w:rsidRDefault="007F0C32" w:rsidP="007F0C32">
      <w:pPr>
        <w:numPr>
          <w:ilvl w:val="0"/>
          <w:numId w:val="20"/>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173095">
        <w:rPr>
          <w:rFonts w:ascii="Arial" w:eastAsia="Times New Roman" w:hAnsi="Arial" w:cs="Arial"/>
          <w:color w:val="333333"/>
          <w:sz w:val="24"/>
          <w:szCs w:val="24"/>
          <w:lang w:eastAsia="en-CA"/>
        </w:rPr>
        <w:t>Business association president</w:t>
      </w:r>
    </w:p>
    <w:p w14:paraId="5F481AF8" w14:textId="77777777" w:rsidR="007F0C32" w:rsidRPr="00173095" w:rsidRDefault="007F0C32" w:rsidP="007F0C32">
      <w:pPr>
        <w:numPr>
          <w:ilvl w:val="0"/>
          <w:numId w:val="20"/>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173095">
        <w:rPr>
          <w:rFonts w:ascii="Arial" w:eastAsia="Times New Roman" w:hAnsi="Arial" w:cs="Arial"/>
          <w:color w:val="333333"/>
          <w:sz w:val="24"/>
          <w:szCs w:val="24"/>
          <w:lang w:eastAsia="en-CA"/>
        </w:rPr>
        <w:t>Educational institution chief financial officer (CFO)</w:t>
      </w:r>
    </w:p>
    <w:p w14:paraId="6C3F7B53" w14:textId="77777777" w:rsidR="007F0C32" w:rsidRPr="00173095" w:rsidRDefault="007F0C32" w:rsidP="007F0C32">
      <w:pPr>
        <w:numPr>
          <w:ilvl w:val="0"/>
          <w:numId w:val="20"/>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173095">
        <w:rPr>
          <w:rFonts w:ascii="Arial" w:eastAsia="Times New Roman" w:hAnsi="Arial" w:cs="Arial"/>
          <w:color w:val="333333"/>
          <w:sz w:val="24"/>
          <w:szCs w:val="24"/>
          <w:lang w:eastAsia="en-CA"/>
        </w:rPr>
        <w:t>Health services institution executive director</w:t>
      </w:r>
    </w:p>
    <w:p w14:paraId="5A6B1A2F" w14:textId="77777777" w:rsidR="007F0C32" w:rsidRPr="00173095" w:rsidRDefault="007F0C32" w:rsidP="007F0C32">
      <w:pPr>
        <w:numPr>
          <w:ilvl w:val="0"/>
          <w:numId w:val="20"/>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173095">
        <w:rPr>
          <w:rFonts w:ascii="Arial" w:eastAsia="Times New Roman" w:hAnsi="Arial" w:cs="Arial"/>
          <w:color w:val="333333"/>
          <w:sz w:val="24"/>
          <w:szCs w:val="24"/>
          <w:lang w:eastAsia="en-CA"/>
        </w:rPr>
        <w:t>Labour organization president</w:t>
      </w:r>
    </w:p>
    <w:p w14:paraId="59D860CD" w14:textId="77777777" w:rsidR="007F0C32" w:rsidRPr="00173095" w:rsidRDefault="007F0C32" w:rsidP="007F0C32">
      <w:pPr>
        <w:numPr>
          <w:ilvl w:val="0"/>
          <w:numId w:val="20"/>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173095">
        <w:rPr>
          <w:rFonts w:ascii="Arial" w:eastAsia="Times New Roman" w:hAnsi="Arial" w:cs="Arial"/>
          <w:color w:val="333333"/>
          <w:sz w:val="24"/>
          <w:szCs w:val="24"/>
          <w:lang w:eastAsia="en-CA"/>
        </w:rPr>
        <w:t>Membership organization general manager</w:t>
      </w:r>
    </w:p>
    <w:p w14:paraId="5D068F9B" w14:textId="77777777" w:rsidR="007F0C32" w:rsidRPr="00173095" w:rsidRDefault="007F0C32" w:rsidP="007F0C32">
      <w:pPr>
        <w:numPr>
          <w:ilvl w:val="0"/>
          <w:numId w:val="20"/>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173095">
        <w:rPr>
          <w:rFonts w:ascii="Arial" w:eastAsia="Times New Roman" w:hAnsi="Arial" w:cs="Arial"/>
          <w:color w:val="333333"/>
          <w:sz w:val="24"/>
          <w:szCs w:val="24"/>
          <w:lang w:eastAsia="en-CA"/>
        </w:rPr>
        <w:t>Music guild president</w:t>
      </w:r>
    </w:p>
    <w:p w14:paraId="5FC0262B" w14:textId="77777777" w:rsidR="007F0C32" w:rsidRPr="00173095" w:rsidRDefault="007F0C32" w:rsidP="007F0C32">
      <w:pPr>
        <w:numPr>
          <w:ilvl w:val="0"/>
          <w:numId w:val="20"/>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173095">
        <w:rPr>
          <w:rFonts w:ascii="Arial" w:eastAsia="Times New Roman" w:hAnsi="Arial" w:cs="Arial"/>
          <w:color w:val="333333"/>
          <w:sz w:val="24"/>
          <w:szCs w:val="24"/>
          <w:lang w:eastAsia="en-CA"/>
        </w:rPr>
        <w:t>Professional association executive director</w:t>
      </w:r>
    </w:p>
    <w:p w14:paraId="698518EF" w14:textId="77777777" w:rsidR="007F0C32" w:rsidRPr="00173095" w:rsidRDefault="007F0C32" w:rsidP="007F0C32">
      <w:pPr>
        <w:numPr>
          <w:ilvl w:val="0"/>
          <w:numId w:val="20"/>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173095">
        <w:rPr>
          <w:rFonts w:ascii="Arial" w:eastAsia="Times New Roman" w:hAnsi="Arial" w:cs="Arial"/>
          <w:color w:val="333333"/>
          <w:sz w:val="24"/>
          <w:szCs w:val="24"/>
          <w:lang w:eastAsia="en-CA"/>
        </w:rPr>
        <w:t>Scientific association chairperson</w:t>
      </w:r>
    </w:p>
    <w:p w14:paraId="321A7672" w14:textId="77777777" w:rsidR="007F0C32" w:rsidRPr="00173095" w:rsidRDefault="007F0C32" w:rsidP="007F0C32">
      <w:pPr>
        <w:numPr>
          <w:ilvl w:val="0"/>
          <w:numId w:val="20"/>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173095">
        <w:rPr>
          <w:rFonts w:ascii="Arial" w:eastAsia="Times New Roman" w:hAnsi="Arial" w:cs="Arial"/>
          <w:color w:val="333333"/>
          <w:sz w:val="24"/>
          <w:szCs w:val="24"/>
          <w:lang w:eastAsia="en-CA"/>
        </w:rPr>
        <w:t>Social services institution corporate controller</w:t>
      </w:r>
    </w:p>
    <w:p w14:paraId="3D525242" w14:textId="50040D2C" w:rsidR="006B6BCD" w:rsidRPr="00173095" w:rsidRDefault="007F0C32" w:rsidP="00173095">
      <w:pPr>
        <w:numPr>
          <w:ilvl w:val="0"/>
          <w:numId w:val="20"/>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173095">
        <w:rPr>
          <w:rFonts w:ascii="Arial" w:eastAsia="Times New Roman" w:hAnsi="Arial" w:cs="Arial"/>
          <w:color w:val="333333"/>
          <w:sz w:val="24"/>
          <w:szCs w:val="24"/>
          <w:lang w:eastAsia="en-CA"/>
        </w:rPr>
        <w:t>Voluntary organization executive director</w:t>
      </w:r>
    </w:p>
    <w:p w14:paraId="6EFC3328" w14:textId="77777777" w:rsidR="00CE5E4C" w:rsidRPr="00173095" w:rsidRDefault="00CE5E4C" w:rsidP="00CE5E4C">
      <w:pPr>
        <w:shd w:val="clear" w:color="auto" w:fill="FFFFFF"/>
        <w:spacing w:before="120" w:after="120" w:line="240" w:lineRule="auto"/>
        <w:rPr>
          <w:rFonts w:ascii="Arial" w:hAnsi="Arial" w:cs="Arial"/>
          <w:b/>
          <w:sz w:val="24"/>
          <w:szCs w:val="24"/>
          <w:shd w:val="clear" w:color="auto" w:fill="FFFFFF"/>
        </w:rPr>
      </w:pPr>
      <w:r w:rsidRPr="00173095">
        <w:rPr>
          <w:rFonts w:ascii="Arial" w:hAnsi="Arial" w:cs="Arial"/>
          <w:b/>
          <w:shd w:val="clear" w:color="auto" w:fill="FFFFFF"/>
        </w:rPr>
        <w:t xml:space="preserve">Check out more possible career pathways on </w:t>
      </w:r>
      <w:hyperlink r:id="rId6" w:history="1">
        <w:proofErr w:type="spellStart"/>
        <w:r w:rsidRPr="00173095">
          <w:rPr>
            <w:rStyle w:val="Hyperlink"/>
            <w:rFonts w:ascii="Arial" w:hAnsi="Arial" w:cs="Arial"/>
            <w:b/>
            <w:shd w:val="clear" w:color="auto" w:fill="FFFFFF"/>
          </w:rPr>
          <w:t>WEexplore</w:t>
        </w:r>
        <w:proofErr w:type="spellEnd"/>
      </w:hyperlink>
      <w:r w:rsidRPr="00173095">
        <w:rPr>
          <w:rFonts w:ascii="Arial" w:hAnsi="Arial" w:cs="Arial"/>
          <w:b/>
          <w:shd w:val="clear" w:color="auto" w:fill="FFFFFF"/>
        </w:rPr>
        <w:t>.</w:t>
      </w:r>
    </w:p>
    <w:p w14:paraId="41EE533D" w14:textId="6C5C0ACB" w:rsidR="00CE5E4C" w:rsidRPr="00173095" w:rsidRDefault="00CE5E4C" w:rsidP="00CE5E4C">
      <w:pPr>
        <w:shd w:val="clear" w:color="auto" w:fill="FFFFFF"/>
        <w:spacing w:before="120" w:after="120"/>
        <w:rPr>
          <w:rFonts w:ascii="Arial" w:hAnsi="Arial" w:cs="Arial"/>
          <w:color w:val="222222"/>
          <w:shd w:val="clear" w:color="auto" w:fill="FFFFFF"/>
        </w:rPr>
      </w:pPr>
      <w:r w:rsidRPr="00173095">
        <w:rPr>
          <w:rFonts w:ascii="Arial" w:hAnsi="Arial" w:cs="Arial"/>
          <w:color w:val="222222"/>
          <w:shd w:val="clear" w:color="auto" w:fill="FFFFFF"/>
        </w:rPr>
        <w:tab/>
      </w:r>
      <w:r w:rsidRPr="00173095">
        <w:rPr>
          <w:rFonts w:ascii="Arial" w:hAnsi="Arial" w:cs="Arial"/>
          <w:color w:val="222222"/>
          <w:shd w:val="clear" w:color="auto" w:fill="FFFFFF"/>
        </w:rPr>
        <w:tab/>
      </w:r>
      <w:r w:rsidRPr="00173095">
        <w:rPr>
          <w:rFonts w:ascii="Arial" w:hAnsi="Arial" w:cs="Arial"/>
          <w:color w:val="222222"/>
          <w:shd w:val="clear" w:color="auto" w:fill="FFFFFF"/>
        </w:rPr>
        <w:tab/>
      </w:r>
      <w:r w:rsidRPr="00173095">
        <w:rPr>
          <w:rFonts w:ascii="Arial" w:hAnsi="Arial" w:cs="Arial"/>
          <w:color w:val="222222"/>
          <w:shd w:val="clear" w:color="auto" w:fill="FFFFFF"/>
        </w:rPr>
        <w:tab/>
      </w:r>
    </w:p>
    <w:p w14:paraId="2D68AAD0" w14:textId="467A2787" w:rsidR="009F219A" w:rsidRPr="00173095" w:rsidRDefault="001B5BE4" w:rsidP="005F6EE5">
      <w:pPr>
        <w:spacing w:before="120" w:after="120"/>
        <w:rPr>
          <w:rFonts w:ascii="Arial" w:hAnsi="Arial" w:cs="Arial"/>
          <w:b/>
          <w:color w:val="00AC9F"/>
          <w:sz w:val="24"/>
          <w:szCs w:val="24"/>
          <w:shd w:val="clear" w:color="auto" w:fill="FFFFFF"/>
        </w:rPr>
      </w:pPr>
      <w:r w:rsidRPr="00173095">
        <w:rPr>
          <w:rFonts w:ascii="Arial" w:hAnsi="Arial" w:cs="Arial"/>
          <w:b/>
          <w:color w:val="00AC9F"/>
          <w:sz w:val="24"/>
          <w:szCs w:val="24"/>
          <w:shd w:val="clear" w:color="auto" w:fill="FFFFFF"/>
        </w:rPr>
        <w:lastRenderedPageBreak/>
        <w:t>Education and Training Pathways:</w:t>
      </w:r>
    </w:p>
    <w:p w14:paraId="574B3803" w14:textId="138253A8" w:rsidR="00173095" w:rsidRPr="00173095" w:rsidRDefault="00173095" w:rsidP="005F6EE5">
      <w:pPr>
        <w:spacing w:before="120" w:after="120"/>
        <w:rPr>
          <w:rFonts w:ascii="Arial" w:hAnsi="Arial" w:cs="Arial"/>
          <w:b/>
          <w:color w:val="00AC9F"/>
          <w:sz w:val="24"/>
          <w:szCs w:val="24"/>
          <w:shd w:val="clear" w:color="auto" w:fill="FFFFFF"/>
        </w:rPr>
      </w:pPr>
      <w:r w:rsidRPr="00173095">
        <w:rPr>
          <w:rFonts w:ascii="Arial" w:hAnsi="Arial" w:cs="Arial"/>
          <w:b/>
          <w:color w:val="00AC9F"/>
          <w:sz w:val="24"/>
          <w:szCs w:val="24"/>
          <w:shd w:val="clear" w:color="auto" w:fill="FFFFFF"/>
        </w:rPr>
        <w:t xml:space="preserve">*To be provided. </w:t>
      </w:r>
    </w:p>
    <w:p w14:paraId="74230F9D" w14:textId="3E1373E5" w:rsidR="00315CAD" w:rsidRPr="00D748B3" w:rsidRDefault="00315CAD" w:rsidP="00315CAD">
      <w:pPr>
        <w:spacing w:before="120" w:after="120"/>
        <w:rPr>
          <w:rFonts w:ascii="Century Gothic" w:hAnsi="Century Gothic" w:cs="Arial"/>
          <w:color w:val="222222"/>
          <w:sz w:val="24"/>
          <w:szCs w:val="24"/>
          <w:shd w:val="clear" w:color="auto" w:fill="FFFFFF"/>
        </w:rPr>
      </w:pPr>
      <w:r w:rsidRPr="00173095">
        <w:rPr>
          <w:rFonts w:ascii="Arial" w:hAnsi="Arial" w:cs="Arial"/>
          <w:b/>
          <w:i/>
          <w:color w:val="222222"/>
          <w:sz w:val="24"/>
          <w:szCs w:val="24"/>
          <w:shd w:val="clear" w:color="auto" w:fill="FFFFFF"/>
        </w:rPr>
        <w:t>Disclaimer:</w:t>
      </w:r>
      <w:r w:rsidRPr="00173095">
        <w:rPr>
          <w:rFonts w:ascii="Arial" w:hAnsi="Arial" w:cs="Arial"/>
          <w:i/>
          <w:color w:val="222222"/>
          <w:sz w:val="24"/>
          <w:szCs w:val="24"/>
          <w:shd w:val="clear" w:color="auto" w:fill="FFFFFF"/>
        </w:rPr>
        <w:t xml:space="preserve"> The educational institution reserves the right to change information without notice, and may result in discrepancies between their information and the information presented above.  If any errors are found, please report them</w:t>
      </w:r>
      <w:r w:rsidRPr="00D96B1E">
        <w:rPr>
          <w:rFonts w:ascii="Helvetica Neue" w:hAnsi="Helvetica Neue" w:cs="Arial"/>
          <w:i/>
          <w:color w:val="222222"/>
          <w:sz w:val="24"/>
          <w:szCs w:val="24"/>
          <w:shd w:val="clear" w:color="auto" w:fill="FFFFFF"/>
        </w:rPr>
        <w:t xml:space="preserve"> to </w:t>
      </w:r>
      <w:hyperlink r:id="rId7" w:history="1">
        <w:r w:rsidRPr="00D96B1E">
          <w:rPr>
            <w:rStyle w:val="Hyperlink"/>
            <w:rFonts w:ascii="Helvetica Neue" w:hAnsi="Helvetica Neue" w:cs="Arial"/>
            <w:i/>
            <w:sz w:val="24"/>
            <w:szCs w:val="24"/>
            <w:shd w:val="clear" w:color="auto" w:fill="FFFFFF"/>
          </w:rPr>
          <w:t>info@workforcewindsoressex.com</w:t>
        </w:r>
      </w:hyperlink>
      <w:r w:rsidRPr="00D96B1E">
        <w:rPr>
          <w:rFonts w:ascii="Helvetica Neue" w:hAnsi="Helvetica Neue" w:cs="Arial"/>
          <w:i/>
          <w:color w:val="222222"/>
          <w:sz w:val="24"/>
          <w:szCs w:val="24"/>
          <w:shd w:val="clear" w:color="auto" w:fill="FFFFFF"/>
        </w:rPr>
        <w:t>.</w:t>
      </w:r>
    </w:p>
    <w:sectPr w:rsidR="00315CAD" w:rsidRPr="00D748B3" w:rsidSect="00A90F78">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82BAF"/>
    <w:multiLevelType w:val="hybridMultilevel"/>
    <w:tmpl w:val="22DE2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634F8"/>
    <w:multiLevelType w:val="hybridMultilevel"/>
    <w:tmpl w:val="C524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F033F"/>
    <w:multiLevelType w:val="multilevel"/>
    <w:tmpl w:val="5090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0E35FF"/>
    <w:multiLevelType w:val="multilevel"/>
    <w:tmpl w:val="6590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3C2557"/>
    <w:multiLevelType w:val="hybridMultilevel"/>
    <w:tmpl w:val="5ED482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AD4DCA"/>
    <w:multiLevelType w:val="hybridMultilevel"/>
    <w:tmpl w:val="FAF084C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2C3520D8"/>
    <w:multiLevelType w:val="hybridMultilevel"/>
    <w:tmpl w:val="536CC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0D8063F"/>
    <w:multiLevelType w:val="hybridMultilevel"/>
    <w:tmpl w:val="BAAAA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4C5F28"/>
    <w:multiLevelType w:val="multilevel"/>
    <w:tmpl w:val="8342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C2027A"/>
    <w:multiLevelType w:val="hybridMultilevel"/>
    <w:tmpl w:val="61988C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34561C2"/>
    <w:multiLevelType w:val="hybridMultilevel"/>
    <w:tmpl w:val="3ED0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1B4EE1"/>
    <w:multiLevelType w:val="hybridMultilevel"/>
    <w:tmpl w:val="C8CA7A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6531826"/>
    <w:multiLevelType w:val="hybridMultilevel"/>
    <w:tmpl w:val="02AE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B738B8"/>
    <w:multiLevelType w:val="multilevel"/>
    <w:tmpl w:val="4A2C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9A2F7B"/>
    <w:multiLevelType w:val="hybridMultilevel"/>
    <w:tmpl w:val="45C8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011C7F"/>
    <w:multiLevelType w:val="multilevel"/>
    <w:tmpl w:val="C720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0828E2"/>
    <w:multiLevelType w:val="hybridMultilevel"/>
    <w:tmpl w:val="1C92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B02E99"/>
    <w:multiLevelType w:val="multilevel"/>
    <w:tmpl w:val="E1A2C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C3022F"/>
    <w:multiLevelType w:val="multilevel"/>
    <w:tmpl w:val="E814E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B76A08"/>
    <w:multiLevelType w:val="hybridMultilevel"/>
    <w:tmpl w:val="1C9850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BEB3420"/>
    <w:multiLevelType w:val="multilevel"/>
    <w:tmpl w:val="CFF0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9"/>
  </w:num>
  <w:num w:numId="3">
    <w:abstractNumId w:val="11"/>
  </w:num>
  <w:num w:numId="4">
    <w:abstractNumId w:val="3"/>
  </w:num>
  <w:num w:numId="5">
    <w:abstractNumId w:val="4"/>
  </w:num>
  <w:num w:numId="6">
    <w:abstractNumId w:val="1"/>
  </w:num>
  <w:num w:numId="7">
    <w:abstractNumId w:val="10"/>
  </w:num>
  <w:num w:numId="8">
    <w:abstractNumId w:val="12"/>
  </w:num>
  <w:num w:numId="9">
    <w:abstractNumId w:val="16"/>
  </w:num>
  <w:num w:numId="10">
    <w:abstractNumId w:val="14"/>
  </w:num>
  <w:num w:numId="11">
    <w:abstractNumId w:val="0"/>
  </w:num>
  <w:num w:numId="12">
    <w:abstractNumId w:val="5"/>
  </w:num>
  <w:num w:numId="13">
    <w:abstractNumId w:val="7"/>
  </w:num>
  <w:num w:numId="14">
    <w:abstractNumId w:val="15"/>
  </w:num>
  <w:num w:numId="15">
    <w:abstractNumId w:val="8"/>
  </w:num>
  <w:num w:numId="16">
    <w:abstractNumId w:val="13"/>
  </w:num>
  <w:num w:numId="17">
    <w:abstractNumId w:val="20"/>
  </w:num>
  <w:num w:numId="18">
    <w:abstractNumId w:val="6"/>
  </w:num>
  <w:num w:numId="19">
    <w:abstractNumId w:val="9"/>
  </w:num>
  <w:num w:numId="20">
    <w:abstractNumId w:val="1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I2NzQ0MDY3NjU2MbFU0lEKTi0uzszPAykwqgUAryqc9CwAAAA="/>
  </w:docVars>
  <w:rsids>
    <w:rsidRoot w:val="001B5BE4"/>
    <w:rsid w:val="0003739B"/>
    <w:rsid w:val="00037BD1"/>
    <w:rsid w:val="00086E80"/>
    <w:rsid w:val="000B207A"/>
    <w:rsid w:val="000B4338"/>
    <w:rsid w:val="000F7C36"/>
    <w:rsid w:val="00101623"/>
    <w:rsid w:val="00157E76"/>
    <w:rsid w:val="00166871"/>
    <w:rsid w:val="00173095"/>
    <w:rsid w:val="00181630"/>
    <w:rsid w:val="0019316C"/>
    <w:rsid w:val="00196F68"/>
    <w:rsid w:val="001B56B5"/>
    <w:rsid w:val="001B5BE4"/>
    <w:rsid w:val="001C66BA"/>
    <w:rsid w:val="002A384D"/>
    <w:rsid w:val="002F1122"/>
    <w:rsid w:val="00315CAD"/>
    <w:rsid w:val="00332019"/>
    <w:rsid w:val="0039769F"/>
    <w:rsid w:val="003A3E71"/>
    <w:rsid w:val="003A7AC9"/>
    <w:rsid w:val="003D0D0F"/>
    <w:rsid w:val="004014DB"/>
    <w:rsid w:val="00415DCA"/>
    <w:rsid w:val="00510F60"/>
    <w:rsid w:val="005329D6"/>
    <w:rsid w:val="00537A7E"/>
    <w:rsid w:val="005A1130"/>
    <w:rsid w:val="005A6B17"/>
    <w:rsid w:val="005C4AE1"/>
    <w:rsid w:val="005C7338"/>
    <w:rsid w:val="005F6EE5"/>
    <w:rsid w:val="00607BAF"/>
    <w:rsid w:val="00633C5A"/>
    <w:rsid w:val="006366E9"/>
    <w:rsid w:val="00645DB4"/>
    <w:rsid w:val="00670F27"/>
    <w:rsid w:val="006B293B"/>
    <w:rsid w:val="006B6BCD"/>
    <w:rsid w:val="006C061D"/>
    <w:rsid w:val="00757AED"/>
    <w:rsid w:val="007A22E8"/>
    <w:rsid w:val="007A7EE0"/>
    <w:rsid w:val="007E2632"/>
    <w:rsid w:val="007F0C32"/>
    <w:rsid w:val="007F3D0B"/>
    <w:rsid w:val="007F5CE9"/>
    <w:rsid w:val="0080140C"/>
    <w:rsid w:val="00804005"/>
    <w:rsid w:val="0080445A"/>
    <w:rsid w:val="00805088"/>
    <w:rsid w:val="008465EB"/>
    <w:rsid w:val="008576F8"/>
    <w:rsid w:val="008A5273"/>
    <w:rsid w:val="00940D4E"/>
    <w:rsid w:val="00947724"/>
    <w:rsid w:val="00980E9B"/>
    <w:rsid w:val="00990D13"/>
    <w:rsid w:val="009C12AF"/>
    <w:rsid w:val="009D5E74"/>
    <w:rsid w:val="009F219A"/>
    <w:rsid w:val="00A05DF8"/>
    <w:rsid w:val="00A10D32"/>
    <w:rsid w:val="00A230BE"/>
    <w:rsid w:val="00A354E2"/>
    <w:rsid w:val="00A76A02"/>
    <w:rsid w:val="00A77EDD"/>
    <w:rsid w:val="00A8059C"/>
    <w:rsid w:val="00A90F78"/>
    <w:rsid w:val="00AD315C"/>
    <w:rsid w:val="00AE3530"/>
    <w:rsid w:val="00AE6486"/>
    <w:rsid w:val="00B11186"/>
    <w:rsid w:val="00B332CC"/>
    <w:rsid w:val="00B40FA5"/>
    <w:rsid w:val="00B82584"/>
    <w:rsid w:val="00BD0A11"/>
    <w:rsid w:val="00C20917"/>
    <w:rsid w:val="00C37840"/>
    <w:rsid w:val="00C6221F"/>
    <w:rsid w:val="00CB02B0"/>
    <w:rsid w:val="00CE5E4C"/>
    <w:rsid w:val="00CF07E6"/>
    <w:rsid w:val="00D46877"/>
    <w:rsid w:val="00D748B3"/>
    <w:rsid w:val="00D77B73"/>
    <w:rsid w:val="00D81DE9"/>
    <w:rsid w:val="00D96B1E"/>
    <w:rsid w:val="00DA1FC2"/>
    <w:rsid w:val="00E061D2"/>
    <w:rsid w:val="00E30CAB"/>
    <w:rsid w:val="00F15EAA"/>
    <w:rsid w:val="00F421BB"/>
    <w:rsid w:val="00F60105"/>
    <w:rsid w:val="00F72F6D"/>
    <w:rsid w:val="00F86926"/>
    <w:rsid w:val="00FF50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C6614"/>
  <w15:chartTrackingRefBased/>
  <w15:docId w15:val="{91F77B1B-1D72-4AAA-A316-A6B3CD10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45D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33C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1B56B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B56B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B5BE4"/>
  </w:style>
  <w:style w:type="character" w:styleId="Hyperlink">
    <w:name w:val="Hyperlink"/>
    <w:basedOn w:val="DefaultParagraphFont"/>
    <w:uiPriority w:val="99"/>
    <w:unhideWhenUsed/>
    <w:rsid w:val="001B5BE4"/>
    <w:rPr>
      <w:color w:val="0000FF"/>
      <w:u w:val="single"/>
    </w:rPr>
  </w:style>
  <w:style w:type="paragraph" w:styleId="NormalWeb">
    <w:name w:val="Normal (Web)"/>
    <w:basedOn w:val="Normal"/>
    <w:uiPriority w:val="99"/>
    <w:semiHidden/>
    <w:unhideWhenUsed/>
    <w:rsid w:val="001B5BE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1B5BE4"/>
    <w:rPr>
      <w:b/>
      <w:bCs/>
    </w:rPr>
  </w:style>
  <w:style w:type="paragraph" w:styleId="ListParagraph">
    <w:name w:val="List Paragraph"/>
    <w:basedOn w:val="Normal"/>
    <w:uiPriority w:val="34"/>
    <w:qFormat/>
    <w:rsid w:val="000B4338"/>
    <w:pPr>
      <w:ind w:left="720"/>
      <w:contextualSpacing/>
    </w:pPr>
  </w:style>
  <w:style w:type="table" w:styleId="TableGrid">
    <w:name w:val="Table Grid"/>
    <w:basedOn w:val="TableNormal"/>
    <w:uiPriority w:val="39"/>
    <w:rsid w:val="00E06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45DB4"/>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semiHidden/>
    <w:rsid w:val="001B56B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B56B5"/>
    <w:rPr>
      <w:rFonts w:asciiTheme="majorHAnsi" w:eastAsiaTheme="majorEastAsia" w:hAnsiTheme="majorHAnsi" w:cstheme="majorBidi"/>
      <w:color w:val="1F4D78" w:themeColor="accent1" w:themeShade="7F"/>
    </w:rPr>
  </w:style>
  <w:style w:type="character" w:customStyle="1" w:styleId="Heading3Char">
    <w:name w:val="Heading 3 Char"/>
    <w:basedOn w:val="DefaultParagraphFont"/>
    <w:link w:val="Heading3"/>
    <w:uiPriority w:val="9"/>
    <w:semiHidden/>
    <w:rsid w:val="00633C5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2619">
      <w:bodyDiv w:val="1"/>
      <w:marLeft w:val="0"/>
      <w:marRight w:val="0"/>
      <w:marTop w:val="0"/>
      <w:marBottom w:val="0"/>
      <w:divBdr>
        <w:top w:val="none" w:sz="0" w:space="0" w:color="auto"/>
        <w:left w:val="none" w:sz="0" w:space="0" w:color="auto"/>
        <w:bottom w:val="none" w:sz="0" w:space="0" w:color="auto"/>
        <w:right w:val="none" w:sz="0" w:space="0" w:color="auto"/>
      </w:divBdr>
    </w:div>
    <w:div w:id="236869309">
      <w:bodyDiv w:val="1"/>
      <w:marLeft w:val="0"/>
      <w:marRight w:val="0"/>
      <w:marTop w:val="0"/>
      <w:marBottom w:val="0"/>
      <w:divBdr>
        <w:top w:val="none" w:sz="0" w:space="0" w:color="auto"/>
        <w:left w:val="none" w:sz="0" w:space="0" w:color="auto"/>
        <w:bottom w:val="none" w:sz="0" w:space="0" w:color="auto"/>
        <w:right w:val="none" w:sz="0" w:space="0" w:color="auto"/>
      </w:divBdr>
    </w:div>
    <w:div w:id="262953519">
      <w:bodyDiv w:val="1"/>
      <w:marLeft w:val="0"/>
      <w:marRight w:val="0"/>
      <w:marTop w:val="0"/>
      <w:marBottom w:val="0"/>
      <w:divBdr>
        <w:top w:val="none" w:sz="0" w:space="0" w:color="auto"/>
        <w:left w:val="none" w:sz="0" w:space="0" w:color="auto"/>
        <w:bottom w:val="none" w:sz="0" w:space="0" w:color="auto"/>
        <w:right w:val="none" w:sz="0" w:space="0" w:color="auto"/>
      </w:divBdr>
      <w:divsChild>
        <w:div w:id="1077359127">
          <w:marLeft w:val="0"/>
          <w:marRight w:val="0"/>
          <w:marTop w:val="0"/>
          <w:marBottom w:val="0"/>
          <w:divBdr>
            <w:top w:val="none" w:sz="0" w:space="0" w:color="auto"/>
            <w:left w:val="none" w:sz="0" w:space="0" w:color="auto"/>
            <w:bottom w:val="none" w:sz="0" w:space="0" w:color="auto"/>
            <w:right w:val="none" w:sz="0" w:space="0" w:color="auto"/>
          </w:divBdr>
          <w:divsChild>
            <w:div w:id="1830756104">
              <w:marLeft w:val="0"/>
              <w:marRight w:val="300"/>
              <w:marTop w:val="0"/>
              <w:marBottom w:val="0"/>
              <w:divBdr>
                <w:top w:val="none" w:sz="0" w:space="0" w:color="auto"/>
                <w:left w:val="none" w:sz="0" w:space="0" w:color="auto"/>
                <w:bottom w:val="none" w:sz="0" w:space="0" w:color="auto"/>
                <w:right w:val="none" w:sz="0" w:space="0" w:color="auto"/>
              </w:divBdr>
            </w:div>
            <w:div w:id="247275877">
              <w:marLeft w:val="0"/>
              <w:marRight w:val="0"/>
              <w:marTop w:val="0"/>
              <w:marBottom w:val="0"/>
              <w:divBdr>
                <w:top w:val="none" w:sz="0" w:space="0" w:color="auto"/>
                <w:left w:val="none" w:sz="0" w:space="0" w:color="auto"/>
                <w:bottom w:val="none" w:sz="0" w:space="0" w:color="auto"/>
                <w:right w:val="none" w:sz="0" w:space="0" w:color="auto"/>
              </w:divBdr>
            </w:div>
          </w:divsChild>
        </w:div>
        <w:div w:id="847257681">
          <w:marLeft w:val="0"/>
          <w:marRight w:val="0"/>
          <w:marTop w:val="0"/>
          <w:marBottom w:val="0"/>
          <w:divBdr>
            <w:top w:val="none" w:sz="0" w:space="0" w:color="auto"/>
            <w:left w:val="none" w:sz="0" w:space="0" w:color="auto"/>
            <w:bottom w:val="none" w:sz="0" w:space="0" w:color="auto"/>
            <w:right w:val="none" w:sz="0" w:space="0" w:color="auto"/>
          </w:divBdr>
          <w:divsChild>
            <w:div w:id="682439184">
              <w:marLeft w:val="0"/>
              <w:marRight w:val="300"/>
              <w:marTop w:val="0"/>
              <w:marBottom w:val="0"/>
              <w:divBdr>
                <w:top w:val="none" w:sz="0" w:space="0" w:color="auto"/>
                <w:left w:val="none" w:sz="0" w:space="0" w:color="auto"/>
                <w:bottom w:val="none" w:sz="0" w:space="0" w:color="auto"/>
                <w:right w:val="none" w:sz="0" w:space="0" w:color="auto"/>
              </w:divBdr>
            </w:div>
            <w:div w:id="593055627">
              <w:marLeft w:val="0"/>
              <w:marRight w:val="0"/>
              <w:marTop w:val="0"/>
              <w:marBottom w:val="0"/>
              <w:divBdr>
                <w:top w:val="none" w:sz="0" w:space="0" w:color="auto"/>
                <w:left w:val="none" w:sz="0" w:space="0" w:color="auto"/>
                <w:bottom w:val="none" w:sz="0" w:space="0" w:color="auto"/>
                <w:right w:val="none" w:sz="0" w:space="0" w:color="auto"/>
              </w:divBdr>
            </w:div>
          </w:divsChild>
        </w:div>
        <w:div w:id="312832159">
          <w:marLeft w:val="0"/>
          <w:marRight w:val="0"/>
          <w:marTop w:val="0"/>
          <w:marBottom w:val="0"/>
          <w:divBdr>
            <w:top w:val="none" w:sz="0" w:space="0" w:color="auto"/>
            <w:left w:val="none" w:sz="0" w:space="0" w:color="auto"/>
            <w:bottom w:val="none" w:sz="0" w:space="0" w:color="auto"/>
            <w:right w:val="none" w:sz="0" w:space="0" w:color="auto"/>
          </w:divBdr>
          <w:divsChild>
            <w:div w:id="1671180318">
              <w:marLeft w:val="0"/>
              <w:marRight w:val="300"/>
              <w:marTop w:val="0"/>
              <w:marBottom w:val="0"/>
              <w:divBdr>
                <w:top w:val="none" w:sz="0" w:space="0" w:color="auto"/>
                <w:left w:val="none" w:sz="0" w:space="0" w:color="auto"/>
                <w:bottom w:val="none" w:sz="0" w:space="0" w:color="auto"/>
                <w:right w:val="none" w:sz="0" w:space="0" w:color="auto"/>
              </w:divBdr>
            </w:div>
            <w:div w:id="258801998">
              <w:marLeft w:val="0"/>
              <w:marRight w:val="0"/>
              <w:marTop w:val="0"/>
              <w:marBottom w:val="0"/>
              <w:divBdr>
                <w:top w:val="none" w:sz="0" w:space="0" w:color="auto"/>
                <w:left w:val="none" w:sz="0" w:space="0" w:color="auto"/>
                <w:bottom w:val="none" w:sz="0" w:space="0" w:color="auto"/>
                <w:right w:val="none" w:sz="0" w:space="0" w:color="auto"/>
              </w:divBdr>
            </w:div>
          </w:divsChild>
        </w:div>
        <w:div w:id="1186476856">
          <w:marLeft w:val="0"/>
          <w:marRight w:val="0"/>
          <w:marTop w:val="0"/>
          <w:marBottom w:val="0"/>
          <w:divBdr>
            <w:top w:val="none" w:sz="0" w:space="0" w:color="auto"/>
            <w:left w:val="none" w:sz="0" w:space="0" w:color="auto"/>
            <w:bottom w:val="none" w:sz="0" w:space="0" w:color="auto"/>
            <w:right w:val="none" w:sz="0" w:space="0" w:color="auto"/>
          </w:divBdr>
          <w:divsChild>
            <w:div w:id="812718506">
              <w:marLeft w:val="0"/>
              <w:marRight w:val="300"/>
              <w:marTop w:val="0"/>
              <w:marBottom w:val="0"/>
              <w:divBdr>
                <w:top w:val="none" w:sz="0" w:space="0" w:color="auto"/>
                <w:left w:val="none" w:sz="0" w:space="0" w:color="auto"/>
                <w:bottom w:val="none" w:sz="0" w:space="0" w:color="auto"/>
                <w:right w:val="none" w:sz="0" w:space="0" w:color="auto"/>
              </w:divBdr>
            </w:div>
            <w:div w:id="436873884">
              <w:marLeft w:val="0"/>
              <w:marRight w:val="0"/>
              <w:marTop w:val="0"/>
              <w:marBottom w:val="0"/>
              <w:divBdr>
                <w:top w:val="none" w:sz="0" w:space="0" w:color="auto"/>
                <w:left w:val="none" w:sz="0" w:space="0" w:color="auto"/>
                <w:bottom w:val="none" w:sz="0" w:space="0" w:color="auto"/>
                <w:right w:val="none" w:sz="0" w:space="0" w:color="auto"/>
              </w:divBdr>
            </w:div>
          </w:divsChild>
        </w:div>
        <w:div w:id="926575934">
          <w:marLeft w:val="0"/>
          <w:marRight w:val="0"/>
          <w:marTop w:val="0"/>
          <w:marBottom w:val="0"/>
          <w:divBdr>
            <w:top w:val="none" w:sz="0" w:space="0" w:color="auto"/>
            <w:left w:val="none" w:sz="0" w:space="0" w:color="auto"/>
            <w:bottom w:val="none" w:sz="0" w:space="0" w:color="auto"/>
            <w:right w:val="none" w:sz="0" w:space="0" w:color="auto"/>
          </w:divBdr>
          <w:divsChild>
            <w:div w:id="1914467553">
              <w:marLeft w:val="0"/>
              <w:marRight w:val="300"/>
              <w:marTop w:val="0"/>
              <w:marBottom w:val="0"/>
              <w:divBdr>
                <w:top w:val="none" w:sz="0" w:space="0" w:color="auto"/>
                <w:left w:val="none" w:sz="0" w:space="0" w:color="auto"/>
                <w:bottom w:val="none" w:sz="0" w:space="0" w:color="auto"/>
                <w:right w:val="none" w:sz="0" w:space="0" w:color="auto"/>
              </w:divBdr>
            </w:div>
            <w:div w:id="204292239">
              <w:marLeft w:val="0"/>
              <w:marRight w:val="0"/>
              <w:marTop w:val="0"/>
              <w:marBottom w:val="0"/>
              <w:divBdr>
                <w:top w:val="none" w:sz="0" w:space="0" w:color="auto"/>
                <w:left w:val="none" w:sz="0" w:space="0" w:color="auto"/>
                <w:bottom w:val="none" w:sz="0" w:space="0" w:color="auto"/>
                <w:right w:val="none" w:sz="0" w:space="0" w:color="auto"/>
              </w:divBdr>
            </w:div>
          </w:divsChild>
        </w:div>
        <w:div w:id="767575963">
          <w:marLeft w:val="0"/>
          <w:marRight w:val="0"/>
          <w:marTop w:val="0"/>
          <w:marBottom w:val="0"/>
          <w:divBdr>
            <w:top w:val="none" w:sz="0" w:space="0" w:color="auto"/>
            <w:left w:val="none" w:sz="0" w:space="0" w:color="auto"/>
            <w:bottom w:val="none" w:sz="0" w:space="0" w:color="auto"/>
            <w:right w:val="none" w:sz="0" w:space="0" w:color="auto"/>
          </w:divBdr>
          <w:divsChild>
            <w:div w:id="330983489">
              <w:marLeft w:val="0"/>
              <w:marRight w:val="300"/>
              <w:marTop w:val="0"/>
              <w:marBottom w:val="0"/>
              <w:divBdr>
                <w:top w:val="none" w:sz="0" w:space="0" w:color="auto"/>
                <w:left w:val="none" w:sz="0" w:space="0" w:color="auto"/>
                <w:bottom w:val="none" w:sz="0" w:space="0" w:color="auto"/>
                <w:right w:val="none" w:sz="0" w:space="0" w:color="auto"/>
              </w:divBdr>
            </w:div>
            <w:div w:id="660887616">
              <w:marLeft w:val="0"/>
              <w:marRight w:val="0"/>
              <w:marTop w:val="0"/>
              <w:marBottom w:val="0"/>
              <w:divBdr>
                <w:top w:val="none" w:sz="0" w:space="0" w:color="auto"/>
                <w:left w:val="none" w:sz="0" w:space="0" w:color="auto"/>
                <w:bottom w:val="none" w:sz="0" w:space="0" w:color="auto"/>
                <w:right w:val="none" w:sz="0" w:space="0" w:color="auto"/>
              </w:divBdr>
            </w:div>
          </w:divsChild>
        </w:div>
        <w:div w:id="210895410">
          <w:marLeft w:val="0"/>
          <w:marRight w:val="0"/>
          <w:marTop w:val="0"/>
          <w:marBottom w:val="0"/>
          <w:divBdr>
            <w:top w:val="none" w:sz="0" w:space="0" w:color="auto"/>
            <w:left w:val="none" w:sz="0" w:space="0" w:color="auto"/>
            <w:bottom w:val="none" w:sz="0" w:space="0" w:color="auto"/>
            <w:right w:val="none" w:sz="0" w:space="0" w:color="auto"/>
          </w:divBdr>
          <w:divsChild>
            <w:div w:id="744227637">
              <w:marLeft w:val="0"/>
              <w:marRight w:val="300"/>
              <w:marTop w:val="0"/>
              <w:marBottom w:val="0"/>
              <w:divBdr>
                <w:top w:val="none" w:sz="0" w:space="0" w:color="auto"/>
                <w:left w:val="none" w:sz="0" w:space="0" w:color="auto"/>
                <w:bottom w:val="none" w:sz="0" w:space="0" w:color="auto"/>
                <w:right w:val="none" w:sz="0" w:space="0" w:color="auto"/>
              </w:divBdr>
            </w:div>
            <w:div w:id="539242900">
              <w:marLeft w:val="0"/>
              <w:marRight w:val="0"/>
              <w:marTop w:val="0"/>
              <w:marBottom w:val="0"/>
              <w:divBdr>
                <w:top w:val="none" w:sz="0" w:space="0" w:color="auto"/>
                <w:left w:val="none" w:sz="0" w:space="0" w:color="auto"/>
                <w:bottom w:val="none" w:sz="0" w:space="0" w:color="auto"/>
                <w:right w:val="none" w:sz="0" w:space="0" w:color="auto"/>
              </w:divBdr>
            </w:div>
          </w:divsChild>
        </w:div>
        <w:div w:id="1421364586">
          <w:marLeft w:val="0"/>
          <w:marRight w:val="0"/>
          <w:marTop w:val="0"/>
          <w:marBottom w:val="0"/>
          <w:divBdr>
            <w:top w:val="none" w:sz="0" w:space="0" w:color="auto"/>
            <w:left w:val="none" w:sz="0" w:space="0" w:color="auto"/>
            <w:bottom w:val="none" w:sz="0" w:space="0" w:color="auto"/>
            <w:right w:val="none" w:sz="0" w:space="0" w:color="auto"/>
          </w:divBdr>
          <w:divsChild>
            <w:div w:id="1009601679">
              <w:marLeft w:val="0"/>
              <w:marRight w:val="300"/>
              <w:marTop w:val="0"/>
              <w:marBottom w:val="0"/>
              <w:divBdr>
                <w:top w:val="none" w:sz="0" w:space="0" w:color="auto"/>
                <w:left w:val="none" w:sz="0" w:space="0" w:color="auto"/>
                <w:bottom w:val="none" w:sz="0" w:space="0" w:color="auto"/>
                <w:right w:val="none" w:sz="0" w:space="0" w:color="auto"/>
              </w:divBdr>
            </w:div>
            <w:div w:id="473642557">
              <w:marLeft w:val="0"/>
              <w:marRight w:val="0"/>
              <w:marTop w:val="0"/>
              <w:marBottom w:val="0"/>
              <w:divBdr>
                <w:top w:val="none" w:sz="0" w:space="0" w:color="auto"/>
                <w:left w:val="none" w:sz="0" w:space="0" w:color="auto"/>
                <w:bottom w:val="none" w:sz="0" w:space="0" w:color="auto"/>
                <w:right w:val="none" w:sz="0" w:space="0" w:color="auto"/>
              </w:divBdr>
            </w:div>
          </w:divsChild>
        </w:div>
        <w:div w:id="1349942987">
          <w:marLeft w:val="0"/>
          <w:marRight w:val="0"/>
          <w:marTop w:val="0"/>
          <w:marBottom w:val="0"/>
          <w:divBdr>
            <w:top w:val="none" w:sz="0" w:space="0" w:color="auto"/>
            <w:left w:val="none" w:sz="0" w:space="0" w:color="auto"/>
            <w:bottom w:val="none" w:sz="0" w:space="0" w:color="auto"/>
            <w:right w:val="none" w:sz="0" w:space="0" w:color="auto"/>
          </w:divBdr>
          <w:divsChild>
            <w:div w:id="1869027543">
              <w:marLeft w:val="0"/>
              <w:marRight w:val="300"/>
              <w:marTop w:val="0"/>
              <w:marBottom w:val="0"/>
              <w:divBdr>
                <w:top w:val="none" w:sz="0" w:space="0" w:color="auto"/>
                <w:left w:val="none" w:sz="0" w:space="0" w:color="auto"/>
                <w:bottom w:val="none" w:sz="0" w:space="0" w:color="auto"/>
                <w:right w:val="none" w:sz="0" w:space="0" w:color="auto"/>
              </w:divBdr>
            </w:div>
            <w:div w:id="84305122">
              <w:marLeft w:val="0"/>
              <w:marRight w:val="0"/>
              <w:marTop w:val="0"/>
              <w:marBottom w:val="0"/>
              <w:divBdr>
                <w:top w:val="none" w:sz="0" w:space="0" w:color="auto"/>
                <w:left w:val="none" w:sz="0" w:space="0" w:color="auto"/>
                <w:bottom w:val="none" w:sz="0" w:space="0" w:color="auto"/>
                <w:right w:val="none" w:sz="0" w:space="0" w:color="auto"/>
              </w:divBdr>
            </w:div>
          </w:divsChild>
        </w:div>
        <w:div w:id="1994405026">
          <w:marLeft w:val="0"/>
          <w:marRight w:val="0"/>
          <w:marTop w:val="0"/>
          <w:marBottom w:val="0"/>
          <w:divBdr>
            <w:top w:val="none" w:sz="0" w:space="0" w:color="auto"/>
            <w:left w:val="none" w:sz="0" w:space="0" w:color="auto"/>
            <w:bottom w:val="none" w:sz="0" w:space="0" w:color="auto"/>
            <w:right w:val="none" w:sz="0" w:space="0" w:color="auto"/>
          </w:divBdr>
          <w:divsChild>
            <w:div w:id="1472290688">
              <w:marLeft w:val="0"/>
              <w:marRight w:val="300"/>
              <w:marTop w:val="0"/>
              <w:marBottom w:val="0"/>
              <w:divBdr>
                <w:top w:val="none" w:sz="0" w:space="0" w:color="auto"/>
                <w:left w:val="none" w:sz="0" w:space="0" w:color="auto"/>
                <w:bottom w:val="none" w:sz="0" w:space="0" w:color="auto"/>
                <w:right w:val="none" w:sz="0" w:space="0" w:color="auto"/>
              </w:divBdr>
            </w:div>
            <w:div w:id="1565330426">
              <w:marLeft w:val="0"/>
              <w:marRight w:val="0"/>
              <w:marTop w:val="0"/>
              <w:marBottom w:val="0"/>
              <w:divBdr>
                <w:top w:val="none" w:sz="0" w:space="0" w:color="auto"/>
                <w:left w:val="none" w:sz="0" w:space="0" w:color="auto"/>
                <w:bottom w:val="none" w:sz="0" w:space="0" w:color="auto"/>
                <w:right w:val="none" w:sz="0" w:space="0" w:color="auto"/>
              </w:divBdr>
            </w:div>
          </w:divsChild>
        </w:div>
        <w:div w:id="1582910977">
          <w:marLeft w:val="0"/>
          <w:marRight w:val="0"/>
          <w:marTop w:val="0"/>
          <w:marBottom w:val="0"/>
          <w:divBdr>
            <w:top w:val="none" w:sz="0" w:space="0" w:color="auto"/>
            <w:left w:val="none" w:sz="0" w:space="0" w:color="auto"/>
            <w:bottom w:val="none" w:sz="0" w:space="0" w:color="auto"/>
            <w:right w:val="none" w:sz="0" w:space="0" w:color="auto"/>
          </w:divBdr>
          <w:divsChild>
            <w:div w:id="1229224518">
              <w:marLeft w:val="0"/>
              <w:marRight w:val="300"/>
              <w:marTop w:val="0"/>
              <w:marBottom w:val="0"/>
              <w:divBdr>
                <w:top w:val="none" w:sz="0" w:space="0" w:color="auto"/>
                <w:left w:val="none" w:sz="0" w:space="0" w:color="auto"/>
                <w:bottom w:val="none" w:sz="0" w:space="0" w:color="auto"/>
                <w:right w:val="none" w:sz="0" w:space="0" w:color="auto"/>
              </w:divBdr>
            </w:div>
            <w:div w:id="1891191635">
              <w:marLeft w:val="0"/>
              <w:marRight w:val="0"/>
              <w:marTop w:val="0"/>
              <w:marBottom w:val="0"/>
              <w:divBdr>
                <w:top w:val="none" w:sz="0" w:space="0" w:color="auto"/>
                <w:left w:val="none" w:sz="0" w:space="0" w:color="auto"/>
                <w:bottom w:val="none" w:sz="0" w:space="0" w:color="auto"/>
                <w:right w:val="none" w:sz="0" w:space="0" w:color="auto"/>
              </w:divBdr>
            </w:div>
          </w:divsChild>
        </w:div>
        <w:div w:id="190069238">
          <w:marLeft w:val="0"/>
          <w:marRight w:val="0"/>
          <w:marTop w:val="0"/>
          <w:marBottom w:val="0"/>
          <w:divBdr>
            <w:top w:val="none" w:sz="0" w:space="0" w:color="auto"/>
            <w:left w:val="none" w:sz="0" w:space="0" w:color="auto"/>
            <w:bottom w:val="none" w:sz="0" w:space="0" w:color="auto"/>
            <w:right w:val="none" w:sz="0" w:space="0" w:color="auto"/>
          </w:divBdr>
          <w:divsChild>
            <w:div w:id="680819685">
              <w:marLeft w:val="0"/>
              <w:marRight w:val="300"/>
              <w:marTop w:val="0"/>
              <w:marBottom w:val="0"/>
              <w:divBdr>
                <w:top w:val="none" w:sz="0" w:space="0" w:color="auto"/>
                <w:left w:val="none" w:sz="0" w:space="0" w:color="auto"/>
                <w:bottom w:val="none" w:sz="0" w:space="0" w:color="auto"/>
                <w:right w:val="none" w:sz="0" w:space="0" w:color="auto"/>
              </w:divBdr>
            </w:div>
            <w:div w:id="876161507">
              <w:marLeft w:val="0"/>
              <w:marRight w:val="0"/>
              <w:marTop w:val="0"/>
              <w:marBottom w:val="0"/>
              <w:divBdr>
                <w:top w:val="none" w:sz="0" w:space="0" w:color="auto"/>
                <w:left w:val="none" w:sz="0" w:space="0" w:color="auto"/>
                <w:bottom w:val="none" w:sz="0" w:space="0" w:color="auto"/>
                <w:right w:val="none" w:sz="0" w:space="0" w:color="auto"/>
              </w:divBdr>
            </w:div>
          </w:divsChild>
        </w:div>
        <w:div w:id="352805110">
          <w:marLeft w:val="0"/>
          <w:marRight w:val="0"/>
          <w:marTop w:val="0"/>
          <w:marBottom w:val="0"/>
          <w:divBdr>
            <w:top w:val="none" w:sz="0" w:space="0" w:color="auto"/>
            <w:left w:val="none" w:sz="0" w:space="0" w:color="auto"/>
            <w:bottom w:val="none" w:sz="0" w:space="0" w:color="auto"/>
            <w:right w:val="none" w:sz="0" w:space="0" w:color="auto"/>
          </w:divBdr>
          <w:divsChild>
            <w:div w:id="716511302">
              <w:marLeft w:val="0"/>
              <w:marRight w:val="300"/>
              <w:marTop w:val="0"/>
              <w:marBottom w:val="0"/>
              <w:divBdr>
                <w:top w:val="none" w:sz="0" w:space="0" w:color="auto"/>
                <w:left w:val="none" w:sz="0" w:space="0" w:color="auto"/>
                <w:bottom w:val="none" w:sz="0" w:space="0" w:color="auto"/>
                <w:right w:val="none" w:sz="0" w:space="0" w:color="auto"/>
              </w:divBdr>
            </w:div>
            <w:div w:id="1249003909">
              <w:marLeft w:val="0"/>
              <w:marRight w:val="0"/>
              <w:marTop w:val="0"/>
              <w:marBottom w:val="0"/>
              <w:divBdr>
                <w:top w:val="none" w:sz="0" w:space="0" w:color="auto"/>
                <w:left w:val="none" w:sz="0" w:space="0" w:color="auto"/>
                <w:bottom w:val="none" w:sz="0" w:space="0" w:color="auto"/>
                <w:right w:val="none" w:sz="0" w:space="0" w:color="auto"/>
              </w:divBdr>
            </w:div>
          </w:divsChild>
        </w:div>
        <w:div w:id="1367220256">
          <w:marLeft w:val="0"/>
          <w:marRight w:val="0"/>
          <w:marTop w:val="0"/>
          <w:marBottom w:val="0"/>
          <w:divBdr>
            <w:top w:val="none" w:sz="0" w:space="0" w:color="auto"/>
            <w:left w:val="none" w:sz="0" w:space="0" w:color="auto"/>
            <w:bottom w:val="none" w:sz="0" w:space="0" w:color="auto"/>
            <w:right w:val="none" w:sz="0" w:space="0" w:color="auto"/>
          </w:divBdr>
        </w:div>
      </w:divsChild>
    </w:div>
    <w:div w:id="319627365">
      <w:bodyDiv w:val="1"/>
      <w:marLeft w:val="0"/>
      <w:marRight w:val="0"/>
      <w:marTop w:val="0"/>
      <w:marBottom w:val="0"/>
      <w:divBdr>
        <w:top w:val="none" w:sz="0" w:space="0" w:color="auto"/>
        <w:left w:val="none" w:sz="0" w:space="0" w:color="auto"/>
        <w:bottom w:val="none" w:sz="0" w:space="0" w:color="auto"/>
        <w:right w:val="none" w:sz="0" w:space="0" w:color="auto"/>
      </w:divBdr>
    </w:div>
    <w:div w:id="327901100">
      <w:bodyDiv w:val="1"/>
      <w:marLeft w:val="0"/>
      <w:marRight w:val="0"/>
      <w:marTop w:val="0"/>
      <w:marBottom w:val="0"/>
      <w:divBdr>
        <w:top w:val="none" w:sz="0" w:space="0" w:color="auto"/>
        <w:left w:val="none" w:sz="0" w:space="0" w:color="auto"/>
        <w:bottom w:val="none" w:sz="0" w:space="0" w:color="auto"/>
        <w:right w:val="none" w:sz="0" w:space="0" w:color="auto"/>
      </w:divBdr>
    </w:div>
    <w:div w:id="501358965">
      <w:bodyDiv w:val="1"/>
      <w:marLeft w:val="0"/>
      <w:marRight w:val="0"/>
      <w:marTop w:val="0"/>
      <w:marBottom w:val="0"/>
      <w:divBdr>
        <w:top w:val="none" w:sz="0" w:space="0" w:color="auto"/>
        <w:left w:val="none" w:sz="0" w:space="0" w:color="auto"/>
        <w:bottom w:val="none" w:sz="0" w:space="0" w:color="auto"/>
        <w:right w:val="none" w:sz="0" w:space="0" w:color="auto"/>
      </w:divBdr>
    </w:div>
    <w:div w:id="919102592">
      <w:bodyDiv w:val="1"/>
      <w:marLeft w:val="0"/>
      <w:marRight w:val="0"/>
      <w:marTop w:val="0"/>
      <w:marBottom w:val="0"/>
      <w:divBdr>
        <w:top w:val="none" w:sz="0" w:space="0" w:color="auto"/>
        <w:left w:val="none" w:sz="0" w:space="0" w:color="auto"/>
        <w:bottom w:val="none" w:sz="0" w:space="0" w:color="auto"/>
        <w:right w:val="none" w:sz="0" w:space="0" w:color="auto"/>
      </w:divBdr>
    </w:div>
    <w:div w:id="952324774">
      <w:bodyDiv w:val="1"/>
      <w:marLeft w:val="0"/>
      <w:marRight w:val="0"/>
      <w:marTop w:val="0"/>
      <w:marBottom w:val="0"/>
      <w:divBdr>
        <w:top w:val="none" w:sz="0" w:space="0" w:color="auto"/>
        <w:left w:val="none" w:sz="0" w:space="0" w:color="auto"/>
        <w:bottom w:val="none" w:sz="0" w:space="0" w:color="auto"/>
        <w:right w:val="none" w:sz="0" w:space="0" w:color="auto"/>
      </w:divBdr>
    </w:div>
    <w:div w:id="1055200340">
      <w:bodyDiv w:val="1"/>
      <w:marLeft w:val="0"/>
      <w:marRight w:val="0"/>
      <w:marTop w:val="0"/>
      <w:marBottom w:val="0"/>
      <w:divBdr>
        <w:top w:val="none" w:sz="0" w:space="0" w:color="auto"/>
        <w:left w:val="none" w:sz="0" w:space="0" w:color="auto"/>
        <w:bottom w:val="none" w:sz="0" w:space="0" w:color="auto"/>
        <w:right w:val="none" w:sz="0" w:space="0" w:color="auto"/>
      </w:divBdr>
    </w:div>
    <w:div w:id="1084378276">
      <w:bodyDiv w:val="1"/>
      <w:marLeft w:val="0"/>
      <w:marRight w:val="0"/>
      <w:marTop w:val="0"/>
      <w:marBottom w:val="0"/>
      <w:divBdr>
        <w:top w:val="none" w:sz="0" w:space="0" w:color="auto"/>
        <w:left w:val="none" w:sz="0" w:space="0" w:color="auto"/>
        <w:bottom w:val="none" w:sz="0" w:space="0" w:color="auto"/>
        <w:right w:val="none" w:sz="0" w:space="0" w:color="auto"/>
      </w:divBdr>
    </w:div>
    <w:div w:id="1556160978">
      <w:bodyDiv w:val="1"/>
      <w:marLeft w:val="0"/>
      <w:marRight w:val="0"/>
      <w:marTop w:val="0"/>
      <w:marBottom w:val="0"/>
      <w:divBdr>
        <w:top w:val="none" w:sz="0" w:space="0" w:color="auto"/>
        <w:left w:val="none" w:sz="0" w:space="0" w:color="auto"/>
        <w:bottom w:val="none" w:sz="0" w:space="0" w:color="auto"/>
        <w:right w:val="none" w:sz="0" w:space="0" w:color="auto"/>
      </w:divBdr>
    </w:div>
    <w:div w:id="1708949350">
      <w:bodyDiv w:val="1"/>
      <w:marLeft w:val="0"/>
      <w:marRight w:val="0"/>
      <w:marTop w:val="0"/>
      <w:marBottom w:val="0"/>
      <w:divBdr>
        <w:top w:val="none" w:sz="0" w:space="0" w:color="auto"/>
        <w:left w:val="none" w:sz="0" w:space="0" w:color="auto"/>
        <w:bottom w:val="none" w:sz="0" w:space="0" w:color="auto"/>
        <w:right w:val="none" w:sz="0" w:space="0" w:color="auto"/>
      </w:divBdr>
    </w:div>
    <w:div w:id="1834832649">
      <w:bodyDiv w:val="1"/>
      <w:marLeft w:val="0"/>
      <w:marRight w:val="0"/>
      <w:marTop w:val="0"/>
      <w:marBottom w:val="0"/>
      <w:divBdr>
        <w:top w:val="none" w:sz="0" w:space="0" w:color="auto"/>
        <w:left w:val="none" w:sz="0" w:space="0" w:color="auto"/>
        <w:bottom w:val="none" w:sz="0" w:space="0" w:color="auto"/>
        <w:right w:val="none" w:sz="0" w:space="0" w:color="auto"/>
      </w:divBdr>
    </w:div>
    <w:div w:id="204698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workforcewindsoresse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kforcewindsoressex.com/weexplor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Falconer</dc:creator>
  <cp:keywords/>
  <dc:description/>
  <cp:lastModifiedBy>Tashlyn Teskey</cp:lastModifiedBy>
  <cp:revision>5</cp:revision>
  <dcterms:created xsi:type="dcterms:W3CDTF">2020-10-07T23:44:00Z</dcterms:created>
  <dcterms:modified xsi:type="dcterms:W3CDTF">2020-10-08T13:25:00Z</dcterms:modified>
</cp:coreProperties>
</file>