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162ED" w14:textId="77777777" w:rsidR="00770B54" w:rsidRDefault="000644AF" w:rsidP="00EE0F37">
      <w:pPr>
        <w:tabs>
          <w:tab w:val="left" w:pos="648"/>
          <w:tab w:val="center" w:pos="5400"/>
        </w:tabs>
        <w:jc w:val="both"/>
      </w:pPr>
      <w:r>
        <w:tab/>
      </w:r>
    </w:p>
    <w:p w14:paraId="241CDFBD" w14:textId="51514274" w:rsidR="000644AF" w:rsidRPr="00C63378" w:rsidRDefault="000644AF" w:rsidP="00E13512">
      <w:pPr>
        <w:tabs>
          <w:tab w:val="left" w:pos="648"/>
          <w:tab w:val="center" w:pos="5400"/>
        </w:tabs>
        <w:jc w:val="center"/>
        <w:rPr>
          <w:rFonts w:ascii="Chiller" w:hAnsi="Chiller"/>
          <w:color w:val="00B050"/>
          <w:sz w:val="56"/>
          <w:szCs w:val="56"/>
        </w:rPr>
      </w:pPr>
      <w:r>
        <w:rPr>
          <w:rFonts w:ascii="Chiller" w:hAnsi="Chiller"/>
          <w:color w:val="00B050"/>
          <w:sz w:val="56"/>
        </w:rPr>
        <w:t>Informations sur le marché du travail</w:t>
      </w:r>
      <w:r w:rsidR="00816C98">
        <w:rPr>
          <w:rFonts w:ascii="Chiller" w:hAnsi="Chiller"/>
          <w:color w:val="00B050"/>
          <w:sz w:val="56"/>
        </w:rPr>
        <w:t xml:space="preserve"> </w:t>
      </w:r>
      <w:r>
        <w:rPr>
          <w:rFonts w:ascii="Chiller" w:hAnsi="Chiller"/>
          <w:noProof/>
          <w:color w:val="00B050"/>
          <w:sz w:val="56"/>
          <w:szCs w:val="56"/>
          <w:u w:val="single"/>
          <w:lang w:val="en-CA" w:eastAsia="en-CA" w:bidi="ar-SA"/>
        </w:rPr>
        <w:drawing>
          <wp:anchor distT="0" distB="0" distL="114300" distR="114300" simplePos="0" relativeHeight="251659264" behindDoc="1" locked="0" layoutInCell="1" allowOverlap="1" wp14:anchorId="7EAA8C96" wp14:editId="6FE05C9C">
            <wp:simplePos x="0" y="0"/>
            <wp:positionH relativeFrom="column">
              <wp:posOffset>7971155</wp:posOffset>
            </wp:positionH>
            <wp:positionV relativeFrom="paragraph">
              <wp:posOffset>-68580</wp:posOffset>
            </wp:positionV>
            <wp:extent cx="1123489" cy="40386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202" cy="42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C98">
        <w:rPr>
          <w:rFonts w:ascii="Chiller" w:hAnsi="Chiller"/>
          <w:color w:val="00B050"/>
          <w:sz w:val="56"/>
        </w:rPr>
        <w:t>(I</w:t>
      </w:r>
      <w:r>
        <w:rPr>
          <w:rFonts w:ascii="Chiller" w:hAnsi="Chiller"/>
          <w:color w:val="00B050"/>
          <w:sz w:val="56"/>
        </w:rPr>
        <w:t>MT)</w:t>
      </w:r>
    </w:p>
    <w:p w14:paraId="02C00DA3" w14:textId="77777777" w:rsidR="000644AF" w:rsidRPr="000B7C8F" w:rsidRDefault="000644AF" w:rsidP="00EE0F37">
      <w:pPr>
        <w:jc w:val="both"/>
        <w:rPr>
          <w:rFonts w:ascii="Franklin Gothic Heavy" w:hAnsi="Franklin Gothic Heavy"/>
          <w:color w:val="00B050"/>
          <w:sz w:val="32"/>
          <w:szCs w:val="32"/>
        </w:rPr>
      </w:pPr>
    </w:p>
    <w:p w14:paraId="1CD7CDA1" w14:textId="77777777" w:rsidR="000644AF" w:rsidRPr="000B7C8F" w:rsidRDefault="000644AF" w:rsidP="00EE0F37">
      <w:pPr>
        <w:jc w:val="both"/>
        <w:rPr>
          <w:rFonts w:ascii="Franklin Gothic Heavy" w:hAnsi="Franklin Gothic Heavy"/>
          <w:color w:val="00B050"/>
          <w:sz w:val="32"/>
          <w:szCs w:val="32"/>
        </w:rPr>
      </w:pPr>
      <w:r w:rsidRPr="000B7C8F">
        <w:rPr>
          <w:rFonts w:ascii="Franklin Gothic Heavy" w:hAnsi="Franklin Gothic Heavy"/>
          <w:color w:val="00B050"/>
          <w:sz w:val="32"/>
          <w:szCs w:val="32"/>
        </w:rPr>
        <w:t>Qu’est-ce qu’on entend par</w:t>
      </w:r>
      <w:r w:rsidR="00770B54" w:rsidRPr="000B7C8F">
        <w:rPr>
          <w:rFonts w:ascii="Franklin Gothic Heavy" w:hAnsi="Franklin Gothic Heavy"/>
          <w:color w:val="00B050"/>
          <w:sz w:val="32"/>
          <w:szCs w:val="32"/>
        </w:rPr>
        <w:t> :</w:t>
      </w:r>
      <w:r w:rsidRPr="000B7C8F">
        <w:rPr>
          <w:rFonts w:ascii="Franklin Gothic Heavy" w:hAnsi="Franklin Gothic Heavy"/>
          <w:color w:val="00B050"/>
          <w:sz w:val="32"/>
          <w:szCs w:val="32"/>
        </w:rPr>
        <w:t xml:space="preserve"> Information sur le marché du </w:t>
      </w:r>
      <w:proofErr w:type="gramStart"/>
      <w:r w:rsidRPr="000B7C8F">
        <w:rPr>
          <w:rFonts w:ascii="Franklin Gothic Heavy" w:hAnsi="Franklin Gothic Heavy"/>
          <w:color w:val="00B050"/>
          <w:sz w:val="32"/>
          <w:szCs w:val="32"/>
        </w:rPr>
        <w:t>travail?</w:t>
      </w:r>
      <w:proofErr w:type="gramEnd"/>
      <w:r w:rsidRPr="000B7C8F">
        <w:rPr>
          <w:rFonts w:ascii="Franklin Gothic Heavy" w:hAnsi="Franklin Gothic Heavy"/>
          <w:color w:val="00B050"/>
          <w:sz w:val="32"/>
          <w:szCs w:val="32"/>
        </w:rPr>
        <w:t xml:space="preserve">  </w:t>
      </w:r>
    </w:p>
    <w:p w14:paraId="1DF861CD" w14:textId="77777777" w:rsidR="000644AF" w:rsidRDefault="000644AF" w:rsidP="00EE0F37">
      <w:pPr>
        <w:jc w:val="both"/>
        <w:rPr>
          <w:rFonts w:ascii="Franklin Gothic Heavy" w:hAnsi="Franklin Gothic Heavy"/>
          <w:color w:val="806000" w:themeColor="accent4" w:themeShade="80"/>
        </w:rPr>
      </w:pPr>
    </w:p>
    <w:p w14:paraId="5CCCA474" w14:textId="77777777" w:rsidR="000644AF" w:rsidRPr="00BC01E2" w:rsidRDefault="000644AF" w:rsidP="00EE0F37">
      <w:pPr>
        <w:jc w:val="both"/>
      </w:pPr>
      <w:r>
        <w:t xml:space="preserve">L’information sur le marché du travail (IMT) c’est l’information sur les emplois pour un lieu donné.  </w:t>
      </w:r>
    </w:p>
    <w:p w14:paraId="31CDCBB6" w14:textId="77777777" w:rsidR="000644AF" w:rsidRPr="00BC3B80" w:rsidRDefault="000644AF" w:rsidP="00EE0F37">
      <w:pPr>
        <w:tabs>
          <w:tab w:val="left" w:pos="6912"/>
        </w:tabs>
        <w:jc w:val="both"/>
        <w:rPr>
          <w:color w:val="806000" w:themeColor="accent4" w:themeShade="80"/>
        </w:rPr>
      </w:pPr>
      <w:r>
        <w:tab/>
      </w:r>
    </w:p>
    <w:p w14:paraId="3F0CC93A" w14:textId="77777777" w:rsidR="000644AF" w:rsidRPr="00772659" w:rsidRDefault="000644AF" w:rsidP="00E13512">
      <w:r>
        <w:t>L’IMT comprend des informations sur</w:t>
      </w:r>
      <w:r w:rsidR="008208CE">
        <w:t> </w:t>
      </w:r>
      <w:r>
        <w:t>:</w:t>
      </w:r>
    </w:p>
    <w:p w14:paraId="6890942E" w14:textId="77777777" w:rsidR="000644AF" w:rsidRDefault="000644AF" w:rsidP="00E13512">
      <w:pPr>
        <w:pStyle w:val="ListParagraph"/>
        <w:numPr>
          <w:ilvl w:val="0"/>
          <w:numId w:val="22"/>
        </w:numPr>
        <w:ind w:left="714" w:hanging="357"/>
        <w:sectPr w:rsidR="000644AF" w:rsidSect="004F4A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6" w:right="720" w:bottom="720" w:left="720" w:header="708" w:footer="0" w:gutter="0"/>
          <w:cols w:space="708"/>
          <w:docGrid w:linePitch="360"/>
        </w:sectPr>
      </w:pPr>
    </w:p>
    <w:p w14:paraId="0D9187F3" w14:textId="77777777" w:rsidR="000644AF" w:rsidRDefault="000644AF" w:rsidP="00E13512">
      <w:pPr>
        <w:pStyle w:val="ListParagraph"/>
        <w:numPr>
          <w:ilvl w:val="0"/>
          <w:numId w:val="22"/>
        </w:numPr>
        <w:ind w:left="714" w:hanging="357"/>
      </w:pPr>
      <w:r>
        <w:lastRenderedPageBreak/>
        <w:t xml:space="preserve">Les emplois disponibles à un endroit donné ou dans un domaine donné </w:t>
      </w:r>
    </w:p>
    <w:p w14:paraId="23192396" w14:textId="77777777" w:rsidR="000644AF" w:rsidRPr="00772659" w:rsidRDefault="000644AF" w:rsidP="00E13512">
      <w:pPr>
        <w:pStyle w:val="ListParagraph"/>
        <w:numPr>
          <w:ilvl w:val="0"/>
          <w:numId w:val="22"/>
        </w:numPr>
        <w:ind w:left="714" w:hanging="357"/>
      </w:pPr>
      <w:r>
        <w:t>Les salaires</w:t>
      </w:r>
    </w:p>
    <w:p w14:paraId="1676EEB6" w14:textId="77777777" w:rsidR="000644AF" w:rsidRPr="00772659" w:rsidRDefault="000644AF" w:rsidP="00E13512">
      <w:pPr>
        <w:pStyle w:val="ListParagraph"/>
        <w:numPr>
          <w:ilvl w:val="0"/>
          <w:numId w:val="22"/>
        </w:numPr>
        <w:ind w:left="714" w:hanging="357"/>
      </w:pPr>
      <w:r>
        <w:t>Les employeurs qui embauchent, ceux qui mettent à pied</w:t>
      </w:r>
    </w:p>
    <w:p w14:paraId="6BB07EF3" w14:textId="77777777" w:rsidR="000644AF" w:rsidRPr="00772659" w:rsidRDefault="000644AF" w:rsidP="00E13512">
      <w:pPr>
        <w:pStyle w:val="ListParagraph"/>
        <w:numPr>
          <w:ilvl w:val="0"/>
          <w:numId w:val="22"/>
        </w:numPr>
        <w:ind w:left="714" w:hanging="357"/>
      </w:pPr>
      <w:r>
        <w:t>Conditions de travail</w:t>
      </w:r>
    </w:p>
    <w:p w14:paraId="6D033160" w14:textId="77777777" w:rsidR="000644AF" w:rsidRPr="00772659" w:rsidRDefault="000644AF" w:rsidP="00E13512">
      <w:pPr>
        <w:pStyle w:val="ListParagraph"/>
        <w:numPr>
          <w:ilvl w:val="0"/>
          <w:numId w:val="22"/>
        </w:numPr>
        <w:ind w:left="714" w:hanging="357"/>
      </w:pPr>
      <w:r>
        <w:t>Qu’est-ce que les employeurs recherchent</w:t>
      </w:r>
    </w:p>
    <w:p w14:paraId="2E8A2EE1" w14:textId="77777777" w:rsidR="000644AF" w:rsidRPr="00772659" w:rsidRDefault="000644AF" w:rsidP="00E13512">
      <w:pPr>
        <w:pStyle w:val="ListParagraph"/>
        <w:numPr>
          <w:ilvl w:val="0"/>
          <w:numId w:val="22"/>
        </w:numPr>
        <w:ind w:left="714" w:hanging="357"/>
      </w:pPr>
      <w:r>
        <w:lastRenderedPageBreak/>
        <w:t>Les emplois qui vont probablement augmenter ou diminuer</w:t>
      </w:r>
    </w:p>
    <w:p w14:paraId="06354316" w14:textId="77777777" w:rsidR="000644AF" w:rsidRPr="00772659" w:rsidRDefault="000644AF" w:rsidP="00E13512">
      <w:pPr>
        <w:pStyle w:val="ListParagraph"/>
        <w:numPr>
          <w:ilvl w:val="0"/>
          <w:numId w:val="22"/>
        </w:numPr>
        <w:ind w:left="714" w:hanging="357"/>
      </w:pPr>
      <w:r>
        <w:t>Les taux de chômage</w:t>
      </w:r>
    </w:p>
    <w:p w14:paraId="445B5232" w14:textId="77777777" w:rsidR="000644AF" w:rsidRPr="00772659" w:rsidRDefault="000644AF" w:rsidP="00E13512">
      <w:pPr>
        <w:pStyle w:val="ListParagraph"/>
        <w:numPr>
          <w:ilvl w:val="0"/>
          <w:numId w:val="22"/>
        </w:numPr>
        <w:ind w:left="714" w:hanging="357"/>
      </w:pPr>
      <w:r>
        <w:t>Les études/formation nécessaire pour certains emplois ou pour certains secteurs</w:t>
      </w:r>
    </w:p>
    <w:p w14:paraId="7E6D32A2" w14:textId="77777777" w:rsidR="000644AF" w:rsidRPr="00772659" w:rsidRDefault="000644AF" w:rsidP="00E13512">
      <w:pPr>
        <w:pStyle w:val="ListParagraph"/>
        <w:numPr>
          <w:ilvl w:val="0"/>
          <w:numId w:val="22"/>
        </w:numPr>
        <w:ind w:left="714" w:hanging="357"/>
      </w:pPr>
      <w:r>
        <w:t>Les informations sur la population qui travail</w:t>
      </w:r>
      <w:r w:rsidR="00816C98">
        <w:t>le</w:t>
      </w:r>
      <w:r>
        <w:t xml:space="preserve"> dans un endroit donné ou dans un secteur donné</w:t>
      </w:r>
    </w:p>
    <w:p w14:paraId="3E3C7553" w14:textId="77777777" w:rsidR="000644AF" w:rsidRDefault="000644AF" w:rsidP="00EE0F37">
      <w:pPr>
        <w:jc w:val="both"/>
        <w:rPr>
          <w:b/>
        </w:rPr>
        <w:sectPr w:rsidR="000644AF" w:rsidSect="008208CE">
          <w:type w:val="continuous"/>
          <w:pgSz w:w="12240" w:h="15840"/>
          <w:pgMar w:top="720" w:right="720" w:bottom="720" w:left="720" w:header="708" w:footer="708" w:gutter="0"/>
          <w:cols w:num="2" w:space="708"/>
          <w:docGrid w:linePitch="360"/>
        </w:sectPr>
      </w:pPr>
    </w:p>
    <w:p w14:paraId="306DD063" w14:textId="77777777" w:rsidR="000644AF" w:rsidRPr="00772659" w:rsidRDefault="000644AF" w:rsidP="00EE0F37">
      <w:pPr>
        <w:jc w:val="both"/>
        <w:rPr>
          <w:b/>
        </w:rPr>
      </w:pPr>
    </w:p>
    <w:p w14:paraId="7FE03AA1" w14:textId="77777777" w:rsidR="000644AF" w:rsidRDefault="000644AF" w:rsidP="00EE0F37">
      <w:pPr>
        <w:jc w:val="both"/>
        <w:rPr>
          <w:rFonts w:ascii="Franklin Gothic Heavy" w:hAnsi="Franklin Gothic Heavy"/>
          <w:color w:val="806000" w:themeColor="accent4" w:themeShade="80"/>
          <w:sz w:val="40"/>
          <w:szCs w:val="40"/>
        </w:rPr>
      </w:pPr>
    </w:p>
    <w:p w14:paraId="58363C6E" w14:textId="77777777" w:rsidR="000644AF" w:rsidRPr="000B7C8F" w:rsidRDefault="000644AF" w:rsidP="000B7C8F">
      <w:pPr>
        <w:jc w:val="both"/>
        <w:rPr>
          <w:rFonts w:ascii="Franklin Gothic Heavy" w:hAnsi="Franklin Gothic Heavy"/>
          <w:color w:val="00B050"/>
          <w:sz w:val="32"/>
          <w:szCs w:val="32"/>
        </w:rPr>
      </w:pPr>
      <w:r w:rsidRPr="000B7C8F">
        <w:rPr>
          <w:rFonts w:ascii="Franklin Gothic Heavy" w:hAnsi="Franklin Gothic Heavy"/>
          <w:color w:val="00B050"/>
          <w:sz w:val="32"/>
          <w:szCs w:val="32"/>
        </w:rPr>
        <w:t xml:space="preserve">Comment l’information sur le marché du travail est-elle </w:t>
      </w:r>
      <w:proofErr w:type="gramStart"/>
      <w:r w:rsidRPr="000B7C8F">
        <w:rPr>
          <w:rFonts w:ascii="Franklin Gothic Heavy" w:hAnsi="Franklin Gothic Heavy"/>
          <w:color w:val="00B050"/>
          <w:sz w:val="32"/>
          <w:szCs w:val="32"/>
        </w:rPr>
        <w:t>obtenue?</w:t>
      </w:r>
      <w:proofErr w:type="gramEnd"/>
      <w:r w:rsidRPr="000B7C8F">
        <w:rPr>
          <w:rFonts w:ascii="Franklin Gothic Heavy" w:hAnsi="Franklin Gothic Heavy"/>
          <w:color w:val="00B050"/>
          <w:sz w:val="32"/>
          <w:szCs w:val="32"/>
        </w:rPr>
        <w:t xml:space="preserve"> </w:t>
      </w:r>
    </w:p>
    <w:p w14:paraId="33B9313C" w14:textId="77777777" w:rsidR="000644AF" w:rsidRPr="008A048D" w:rsidRDefault="000644AF" w:rsidP="00EE0F37">
      <w:pPr>
        <w:jc w:val="both"/>
        <w:rPr>
          <w:rFonts w:ascii="Franklin Gothic Heavy" w:hAnsi="Franklin Gothic Heavy"/>
          <w:color w:val="806000" w:themeColor="accent4" w:themeShade="80"/>
        </w:rPr>
      </w:pPr>
    </w:p>
    <w:p w14:paraId="62A2AC80" w14:textId="77777777" w:rsidR="000644AF" w:rsidRPr="00BC01E2" w:rsidRDefault="00FD1DFB" w:rsidP="00EE0F37">
      <w:pPr>
        <w:pStyle w:val="ListParagraph"/>
        <w:numPr>
          <w:ilvl w:val="0"/>
          <w:numId w:val="23"/>
        </w:numPr>
        <w:jc w:val="both"/>
      </w:pPr>
      <w:r>
        <w:t>L</w:t>
      </w:r>
      <w:r w:rsidR="008C6722">
        <w:t>es experts peuvent rassembler l’information sur le marché du travail e</w:t>
      </w:r>
      <w:r w:rsidR="000644AF">
        <w:t>n regardant les tendances, les données, et autres choses, et en parlant aux employeurs.</w:t>
      </w:r>
    </w:p>
    <w:p w14:paraId="15C0A54F" w14:textId="77777777" w:rsidR="000644AF" w:rsidRPr="00BC01E2" w:rsidRDefault="000644AF" w:rsidP="00EE0F37">
      <w:pPr>
        <w:pStyle w:val="ListParagraph"/>
        <w:numPr>
          <w:ilvl w:val="0"/>
          <w:numId w:val="23"/>
        </w:numPr>
        <w:jc w:val="both"/>
      </w:pPr>
      <w:r>
        <w:t>L’information sur le marché du travail est affectée par différents facteurs (choses) tel</w:t>
      </w:r>
      <w:r w:rsidR="00816C98">
        <w:t>le</w:t>
      </w:r>
      <w:r>
        <w:t>s la géographie, la population, l’économie, la technologie, etc.</w:t>
      </w:r>
    </w:p>
    <w:p w14:paraId="1A929660" w14:textId="77777777" w:rsidR="000644AF" w:rsidRPr="008A048D" w:rsidRDefault="000644AF" w:rsidP="00EE0F37">
      <w:pPr>
        <w:pStyle w:val="ListParagraph"/>
        <w:jc w:val="both"/>
        <w:rPr>
          <w:rFonts w:ascii="Franklin Gothic Heavy" w:hAnsi="Franklin Gothic Heavy"/>
          <w:color w:val="806000" w:themeColor="accent4" w:themeShade="80"/>
          <w:sz w:val="40"/>
          <w:szCs w:val="40"/>
        </w:rPr>
      </w:pPr>
    </w:p>
    <w:p w14:paraId="049FB014" w14:textId="77777777" w:rsidR="000644AF" w:rsidRDefault="000644AF" w:rsidP="00EE0F37">
      <w:pPr>
        <w:jc w:val="both"/>
        <w:rPr>
          <w:rFonts w:ascii="Franklin Gothic Heavy" w:hAnsi="Franklin Gothic Heavy"/>
          <w:color w:val="806000" w:themeColor="accent4" w:themeShade="80"/>
          <w:sz w:val="40"/>
          <w:szCs w:val="40"/>
        </w:rPr>
      </w:pPr>
    </w:p>
    <w:p w14:paraId="7D32A283" w14:textId="77777777" w:rsidR="000644AF" w:rsidRPr="000B7C8F" w:rsidRDefault="000644AF" w:rsidP="00EE0F37">
      <w:pPr>
        <w:jc w:val="both"/>
        <w:rPr>
          <w:rFonts w:ascii="Franklin Gothic Heavy" w:hAnsi="Franklin Gothic Heavy"/>
          <w:color w:val="00B050"/>
          <w:sz w:val="32"/>
          <w:szCs w:val="32"/>
        </w:rPr>
      </w:pPr>
      <w:r w:rsidRPr="000B7C8F">
        <w:rPr>
          <w:rFonts w:ascii="Franklin Gothic Heavy" w:hAnsi="Franklin Gothic Heavy"/>
          <w:color w:val="00B050"/>
          <w:sz w:val="32"/>
          <w:szCs w:val="32"/>
        </w:rPr>
        <w:t>Réfléchissez à ceci</w:t>
      </w:r>
      <w:r w:rsidR="008208CE" w:rsidRPr="000B7C8F">
        <w:rPr>
          <w:rFonts w:ascii="Franklin Gothic Heavy" w:hAnsi="Franklin Gothic Heavy"/>
          <w:color w:val="00B050"/>
          <w:sz w:val="32"/>
          <w:szCs w:val="32"/>
        </w:rPr>
        <w:t> </w:t>
      </w:r>
      <w:r w:rsidRPr="000B7C8F">
        <w:rPr>
          <w:rFonts w:ascii="Franklin Gothic Heavy" w:hAnsi="Franklin Gothic Heavy"/>
          <w:color w:val="00B050"/>
          <w:sz w:val="32"/>
          <w:szCs w:val="32"/>
        </w:rPr>
        <w:t>:</w:t>
      </w:r>
    </w:p>
    <w:p w14:paraId="1A918516" w14:textId="77777777" w:rsidR="000644AF" w:rsidRPr="00F00FF3" w:rsidRDefault="000644AF" w:rsidP="00EE0F37">
      <w:pPr>
        <w:pStyle w:val="ListParagraph"/>
        <w:jc w:val="both"/>
        <w:rPr>
          <w:color w:val="538135" w:themeColor="accent6" w:themeShade="BF"/>
        </w:rPr>
      </w:pPr>
      <w:r>
        <w:rPr>
          <w:b/>
          <w:noProof/>
          <w:lang w:val="en-CA" w:eastAsia="en-CA" w:bidi="ar-SA"/>
        </w:rPr>
        <w:drawing>
          <wp:anchor distT="0" distB="0" distL="114300" distR="114300" simplePos="0" relativeHeight="251660288" behindDoc="1" locked="0" layoutInCell="1" allowOverlap="1" wp14:anchorId="0D4DD246" wp14:editId="7D8875CF">
            <wp:simplePos x="0" y="0"/>
            <wp:positionH relativeFrom="column">
              <wp:posOffset>205740</wp:posOffset>
            </wp:positionH>
            <wp:positionV relativeFrom="paragraph">
              <wp:posOffset>111760</wp:posOffset>
            </wp:positionV>
            <wp:extent cx="883920" cy="862330"/>
            <wp:effectExtent l="0" t="0" r="0" b="0"/>
            <wp:wrapTight wrapText="bothSides">
              <wp:wrapPolygon edited="0">
                <wp:start x="3259" y="0"/>
                <wp:lineTo x="0" y="477"/>
                <wp:lineTo x="0" y="4772"/>
                <wp:lineTo x="1862" y="7635"/>
                <wp:lineTo x="0" y="17655"/>
                <wp:lineTo x="466" y="20518"/>
                <wp:lineTo x="11172" y="20996"/>
                <wp:lineTo x="13034" y="20996"/>
                <wp:lineTo x="13500" y="20996"/>
                <wp:lineTo x="18621" y="15270"/>
                <wp:lineTo x="20948" y="12406"/>
                <wp:lineTo x="20948" y="5726"/>
                <wp:lineTo x="14897" y="477"/>
                <wp:lineTo x="12569" y="0"/>
                <wp:lineTo x="3259" y="0"/>
              </wp:wrapPolygon>
            </wp:wrapTight>
            <wp:docPr id="6" name="Picture 2" descr="C:\Users\sdupley\AppData\Local\Microsoft\Windows\Temporary Internet Files\Content.IE5\1M4PMTYW\MC900389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sdupley\AppData\Local\Microsoft\Windows\Temporary Internet Files\Content.IE5\1M4PMTYW\MC90038991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920" cy="862330"/>
                    </a:xfrm>
                    <a:prstGeom prst="rect">
                      <a:avLst/>
                    </a:prstGeom>
                    <a:noFill/>
                    <a:extLst/>
                  </pic:spPr>
                </pic:pic>
              </a:graphicData>
            </a:graphic>
            <wp14:sizeRelH relativeFrom="page">
              <wp14:pctWidth>0</wp14:pctWidth>
            </wp14:sizeRelH>
            <wp14:sizeRelV relativeFrom="page">
              <wp14:pctHeight>0</wp14:pctHeight>
            </wp14:sizeRelV>
          </wp:anchor>
        </w:drawing>
      </w:r>
    </w:p>
    <w:p w14:paraId="5BAB5C75" w14:textId="77777777" w:rsidR="000644AF" w:rsidRPr="00772659" w:rsidRDefault="000644AF" w:rsidP="00EE0F37">
      <w:pPr>
        <w:jc w:val="both"/>
        <w:rPr>
          <w:i/>
        </w:rPr>
      </w:pPr>
      <w:r>
        <w:rPr>
          <w:i/>
        </w:rPr>
        <w:t>Imaginez que l’on invente une pilule qui élimine le besoin de manger. Plus personne ne mour</w:t>
      </w:r>
      <w:r w:rsidR="007F0FEE">
        <w:rPr>
          <w:i/>
        </w:rPr>
        <w:t>r</w:t>
      </w:r>
      <w:r>
        <w:rPr>
          <w:i/>
        </w:rPr>
        <w:t>ait de faim et le problème de la faim dans le monde serait réglé!  Quels emplois seraient créés; quels emplois seraient éliminés?  Comment cela affecterait-il l’information sur le marché du travail?</w:t>
      </w:r>
    </w:p>
    <w:p w14:paraId="5806C893" w14:textId="77777777" w:rsidR="000644AF" w:rsidRDefault="000644AF" w:rsidP="00EE0F37">
      <w:pPr>
        <w:jc w:val="both"/>
        <w:rPr>
          <w:b/>
        </w:rPr>
      </w:pPr>
    </w:p>
    <w:p w14:paraId="1749819A" w14:textId="77777777" w:rsidR="000644AF" w:rsidRDefault="000644AF" w:rsidP="00EE0F37">
      <w:pPr>
        <w:jc w:val="both"/>
        <w:rPr>
          <w:b/>
        </w:rPr>
      </w:pPr>
    </w:p>
    <w:p w14:paraId="79FDAE62" w14:textId="77777777" w:rsidR="000644AF" w:rsidRDefault="000644AF" w:rsidP="00EE0F37">
      <w:pPr>
        <w:jc w:val="both"/>
        <w:rPr>
          <w:b/>
        </w:rPr>
      </w:pPr>
    </w:p>
    <w:p w14:paraId="1417E3B5" w14:textId="77777777" w:rsidR="000644AF" w:rsidRDefault="000644AF" w:rsidP="00EE0F37">
      <w:pPr>
        <w:jc w:val="both"/>
        <w:rPr>
          <w:b/>
        </w:rPr>
      </w:pPr>
    </w:p>
    <w:p w14:paraId="73876533" w14:textId="77777777" w:rsidR="000644AF" w:rsidRDefault="000644AF" w:rsidP="00EE0F37">
      <w:pPr>
        <w:jc w:val="both"/>
        <w:rPr>
          <w:b/>
        </w:rPr>
      </w:pPr>
    </w:p>
    <w:p w14:paraId="2C425C8D" w14:textId="77777777" w:rsidR="000644AF" w:rsidRDefault="000644AF" w:rsidP="00EE0F37">
      <w:pPr>
        <w:jc w:val="both"/>
        <w:rPr>
          <w:b/>
        </w:rPr>
      </w:pPr>
    </w:p>
    <w:p w14:paraId="08E54CFE" w14:textId="77777777" w:rsidR="000644AF" w:rsidRDefault="000644AF" w:rsidP="00EE0F37">
      <w:pPr>
        <w:jc w:val="both"/>
        <w:rPr>
          <w:b/>
        </w:rPr>
      </w:pPr>
      <w:r>
        <w:rPr>
          <w:b/>
          <w:noProof/>
          <w:lang w:val="en-CA" w:eastAsia="en-CA" w:bidi="ar-SA"/>
        </w:rPr>
        <w:drawing>
          <wp:anchor distT="0" distB="0" distL="114300" distR="114300" simplePos="0" relativeHeight="251661312" behindDoc="1" locked="0" layoutInCell="1" allowOverlap="1" wp14:anchorId="771C70BF" wp14:editId="191E349E">
            <wp:simplePos x="0" y="0"/>
            <wp:positionH relativeFrom="column">
              <wp:posOffset>5666740</wp:posOffset>
            </wp:positionH>
            <wp:positionV relativeFrom="paragraph">
              <wp:posOffset>59055</wp:posOffset>
            </wp:positionV>
            <wp:extent cx="1160145" cy="912495"/>
            <wp:effectExtent l="0" t="0" r="1905" b="1905"/>
            <wp:wrapTight wrapText="bothSides">
              <wp:wrapPolygon edited="0">
                <wp:start x="3192" y="902"/>
                <wp:lineTo x="0" y="4509"/>
                <wp:lineTo x="0" y="12626"/>
                <wp:lineTo x="3547" y="16234"/>
                <wp:lineTo x="3547" y="18489"/>
                <wp:lineTo x="5675" y="20743"/>
                <wp:lineTo x="7803" y="21194"/>
                <wp:lineTo x="13478" y="21194"/>
                <wp:lineTo x="16670" y="20743"/>
                <wp:lineTo x="21281" y="18038"/>
                <wp:lineTo x="21281" y="8117"/>
                <wp:lineTo x="9222" y="902"/>
                <wp:lineTo x="3192" y="902"/>
              </wp:wrapPolygon>
            </wp:wrapTight>
            <wp:docPr id="4099" name="Picture 3" descr="C:\Users\sdupley\AppData\Local\Microsoft\Windows\Temporary Internet Files\Content.IE5\AHH3HCTM\MC900439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sdupley\AppData\Local\Microsoft\Windows\Temporary Internet Files\Content.IE5\AHH3HCTM\MC90043979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145" cy="912495"/>
                    </a:xfrm>
                    <a:prstGeom prst="rect">
                      <a:avLst/>
                    </a:prstGeom>
                    <a:noFill/>
                    <a:extLst/>
                  </pic:spPr>
                </pic:pic>
              </a:graphicData>
            </a:graphic>
            <wp14:sizeRelH relativeFrom="page">
              <wp14:pctWidth>0</wp14:pctWidth>
            </wp14:sizeRelH>
            <wp14:sizeRelV relativeFrom="page">
              <wp14:pctHeight>0</wp14:pctHeight>
            </wp14:sizeRelV>
          </wp:anchor>
        </w:drawing>
      </w:r>
    </w:p>
    <w:p w14:paraId="5FC74F7D" w14:textId="77777777" w:rsidR="000644AF" w:rsidRPr="00BC3B80" w:rsidRDefault="000644AF" w:rsidP="00EE0F37">
      <w:pPr>
        <w:jc w:val="both"/>
        <w:rPr>
          <w:i/>
        </w:rPr>
      </w:pPr>
      <w:r>
        <w:rPr>
          <w:i/>
        </w:rPr>
        <w:t>Imaginez que toutes les voitures puissent se conduire toutes seules.  Tous les véhicules seraient contrôlés par ordinateur, il y aurait beaucoup moins d’accidents et les gens pourraient se reposer tandis que leur</w:t>
      </w:r>
      <w:r w:rsidR="007F0FEE">
        <w:rPr>
          <w:i/>
        </w:rPr>
        <w:t>s</w:t>
      </w:r>
      <w:r>
        <w:rPr>
          <w:i/>
        </w:rPr>
        <w:t xml:space="preserve"> voiture</w:t>
      </w:r>
      <w:r w:rsidR="007F0FEE">
        <w:rPr>
          <w:i/>
        </w:rPr>
        <w:t>s</w:t>
      </w:r>
      <w:r>
        <w:rPr>
          <w:i/>
        </w:rPr>
        <w:t xml:space="preserve"> les mènerai</w:t>
      </w:r>
      <w:r w:rsidR="007F0FEE">
        <w:rPr>
          <w:i/>
        </w:rPr>
        <w:t>en</w:t>
      </w:r>
      <w:r>
        <w:rPr>
          <w:i/>
        </w:rPr>
        <w:t>t à destination.  Quels emplois seraient créés en raison de cette technologie?  Quels métiers disparaîtraient?</w:t>
      </w:r>
    </w:p>
    <w:p w14:paraId="7C41567B" w14:textId="77777777" w:rsidR="000644AF" w:rsidRDefault="000644AF" w:rsidP="00EE0F37">
      <w:pPr>
        <w:jc w:val="both"/>
        <w:rPr>
          <w:b/>
        </w:rPr>
      </w:pPr>
    </w:p>
    <w:p w14:paraId="719FB859" w14:textId="77777777" w:rsidR="000644AF" w:rsidRDefault="000644AF" w:rsidP="00EE0F37">
      <w:pPr>
        <w:jc w:val="both"/>
        <w:rPr>
          <w:b/>
        </w:rPr>
      </w:pPr>
    </w:p>
    <w:p w14:paraId="1FEE8587" w14:textId="77777777" w:rsidR="000B7C8F" w:rsidRDefault="000B7C8F" w:rsidP="00EE0F37">
      <w:pPr>
        <w:jc w:val="both"/>
        <w:rPr>
          <w:rFonts w:ascii="Franklin Gothic Heavy" w:hAnsi="Franklin Gothic Heavy"/>
          <w:color w:val="00B050"/>
          <w:sz w:val="32"/>
          <w:szCs w:val="32"/>
        </w:rPr>
      </w:pPr>
    </w:p>
    <w:p w14:paraId="1C854A9C" w14:textId="77777777" w:rsidR="000B7C8F" w:rsidRDefault="000B7C8F" w:rsidP="00EE0F37">
      <w:pPr>
        <w:jc w:val="both"/>
        <w:rPr>
          <w:rFonts w:ascii="Franklin Gothic Heavy" w:hAnsi="Franklin Gothic Heavy"/>
          <w:color w:val="00B050"/>
          <w:sz w:val="32"/>
          <w:szCs w:val="32"/>
        </w:rPr>
      </w:pPr>
    </w:p>
    <w:p w14:paraId="4CDA096A" w14:textId="77777777" w:rsidR="000644AF" w:rsidRPr="000B7C8F" w:rsidRDefault="000644AF" w:rsidP="00EE0F37">
      <w:pPr>
        <w:jc w:val="both"/>
        <w:rPr>
          <w:rFonts w:ascii="Franklin Gothic Heavy" w:hAnsi="Franklin Gothic Heavy"/>
          <w:color w:val="00B050"/>
          <w:sz w:val="32"/>
          <w:szCs w:val="32"/>
        </w:rPr>
      </w:pPr>
      <w:r w:rsidRPr="000B7C8F">
        <w:rPr>
          <w:rFonts w:ascii="Franklin Gothic Heavy" w:hAnsi="Franklin Gothic Heavy"/>
          <w:color w:val="00B050"/>
          <w:sz w:val="32"/>
          <w:szCs w:val="32"/>
        </w:rPr>
        <w:lastRenderedPageBreak/>
        <w:t xml:space="preserve">Pourquoi devrais-je me soucier des informations sur le marché du </w:t>
      </w:r>
      <w:proofErr w:type="gramStart"/>
      <w:r w:rsidRPr="000B7C8F">
        <w:rPr>
          <w:rFonts w:ascii="Franklin Gothic Heavy" w:hAnsi="Franklin Gothic Heavy"/>
          <w:color w:val="00B050"/>
          <w:sz w:val="32"/>
          <w:szCs w:val="32"/>
        </w:rPr>
        <w:t>travail?</w:t>
      </w:r>
      <w:proofErr w:type="gramEnd"/>
    </w:p>
    <w:p w14:paraId="63A8052B" w14:textId="77777777" w:rsidR="000644AF" w:rsidRDefault="000644AF" w:rsidP="00EE0F37">
      <w:pPr>
        <w:jc w:val="both"/>
        <w:rPr>
          <w:i/>
        </w:rPr>
      </w:pPr>
      <w:r>
        <w:rPr>
          <w:i/>
        </w:rPr>
        <w:t xml:space="preserve">Pourquoi, pensez-vous, devriez-vous vous en </w:t>
      </w:r>
      <w:proofErr w:type="gramStart"/>
      <w:r>
        <w:rPr>
          <w:i/>
        </w:rPr>
        <w:t>soucier?</w:t>
      </w:r>
      <w:proofErr w:type="gramEnd"/>
      <w:r>
        <w:rPr>
          <w:i/>
        </w:rPr>
        <w:t xml:space="preserve">  Écrivez votre réponse ci-dessous.</w:t>
      </w:r>
    </w:p>
    <w:p w14:paraId="3FDB1E69" w14:textId="77777777" w:rsidR="000644AF" w:rsidRDefault="000644AF" w:rsidP="00EE0F37">
      <w:pPr>
        <w:jc w:val="both"/>
        <w:rPr>
          <w:i/>
        </w:rPr>
      </w:pPr>
    </w:p>
    <w:p w14:paraId="542A692D" w14:textId="77777777" w:rsidR="000644AF" w:rsidRDefault="000644AF" w:rsidP="00EE0F37">
      <w:pPr>
        <w:jc w:val="both"/>
        <w:rPr>
          <w:i/>
        </w:rPr>
      </w:pPr>
    </w:p>
    <w:p w14:paraId="7BE7DD3B" w14:textId="77777777" w:rsidR="000644AF" w:rsidRPr="000B7C8F" w:rsidRDefault="000644AF" w:rsidP="00EE0F37">
      <w:pPr>
        <w:jc w:val="both"/>
        <w:rPr>
          <w:i/>
          <w:sz w:val="32"/>
          <w:szCs w:val="32"/>
        </w:rPr>
      </w:pPr>
    </w:p>
    <w:p w14:paraId="091F13E7" w14:textId="77777777" w:rsidR="000644AF" w:rsidRPr="000B7C8F" w:rsidRDefault="000644AF" w:rsidP="00EE0F37">
      <w:pPr>
        <w:jc w:val="both"/>
        <w:rPr>
          <w:i/>
          <w:sz w:val="32"/>
          <w:szCs w:val="32"/>
          <w:u w:val="words"/>
        </w:rPr>
      </w:pPr>
    </w:p>
    <w:p w14:paraId="084B34F3" w14:textId="77777777" w:rsidR="000644AF" w:rsidRPr="000B7C8F" w:rsidRDefault="000644AF" w:rsidP="00EE0F37">
      <w:pPr>
        <w:jc w:val="both"/>
        <w:rPr>
          <w:b/>
          <w:sz w:val="32"/>
          <w:szCs w:val="32"/>
        </w:rPr>
      </w:pPr>
    </w:p>
    <w:p w14:paraId="483B1250" w14:textId="356F37C7" w:rsidR="000644AF" w:rsidRPr="000B7C8F" w:rsidRDefault="000644AF" w:rsidP="00EE0F37">
      <w:pPr>
        <w:jc w:val="both"/>
        <w:rPr>
          <w:rFonts w:ascii="Franklin Gothic Heavy" w:hAnsi="Franklin Gothic Heavy"/>
          <w:color w:val="00B050"/>
          <w:sz w:val="32"/>
          <w:szCs w:val="32"/>
        </w:rPr>
      </w:pPr>
      <w:r w:rsidRPr="000B7C8F">
        <w:rPr>
          <w:rFonts w:ascii="Franklin Gothic Heavy" w:hAnsi="Franklin Gothic Heavy"/>
          <w:noProof/>
          <w:color w:val="00B050"/>
          <w:sz w:val="32"/>
          <w:szCs w:val="32"/>
          <w:lang w:val="en-CA" w:eastAsia="en-CA" w:bidi="ar-SA"/>
        </w:rPr>
        <w:drawing>
          <wp:anchor distT="0" distB="0" distL="114300" distR="114300" simplePos="0" relativeHeight="251662336" behindDoc="1" locked="0" layoutInCell="1" allowOverlap="1" wp14:anchorId="36D55429" wp14:editId="310A7CAA">
            <wp:simplePos x="0" y="0"/>
            <wp:positionH relativeFrom="column">
              <wp:posOffset>173355</wp:posOffset>
            </wp:positionH>
            <wp:positionV relativeFrom="paragraph">
              <wp:posOffset>8890</wp:posOffset>
            </wp:positionV>
            <wp:extent cx="1011555" cy="1934845"/>
            <wp:effectExtent l="0" t="0" r="0" b="8255"/>
            <wp:wrapTight wrapText="bothSides">
              <wp:wrapPolygon edited="0">
                <wp:start x="1220" y="0"/>
                <wp:lineTo x="0" y="851"/>
                <wp:lineTo x="0" y="20629"/>
                <wp:lineTo x="1220" y="21479"/>
                <wp:lineTo x="19932" y="21479"/>
                <wp:lineTo x="21153" y="20629"/>
                <wp:lineTo x="21153" y="851"/>
                <wp:lineTo x="19932" y="0"/>
                <wp:lineTo x="1220" y="0"/>
              </wp:wrapPolygon>
            </wp:wrapTight>
            <wp:docPr id="4" name="Picture 3" descr="C:\Users\sdupley\AppData\Local\Microsoft\Windows\Temporary Internet Files\Content.IE5\KTS976UT\MC9003631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sdupley\AppData\Local\Microsoft\Windows\Temporary Internet Files\Content.IE5\KTS976UT\MC90036312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555" cy="1934845"/>
                    </a:xfrm>
                    <a:prstGeom prst="rect">
                      <a:avLst/>
                    </a:prstGeom>
                    <a:noFill/>
                    <a:effectLst>
                      <a:softEdge rad="127000"/>
                    </a:effectLst>
                    <a:extLst/>
                  </pic:spPr>
                </pic:pic>
              </a:graphicData>
            </a:graphic>
            <wp14:sizeRelH relativeFrom="page">
              <wp14:pctWidth>0</wp14:pctWidth>
            </wp14:sizeRelH>
            <wp14:sizeRelV relativeFrom="page">
              <wp14:pctHeight>0</wp14:pctHeight>
            </wp14:sizeRelV>
          </wp:anchor>
        </w:drawing>
      </w:r>
      <w:r w:rsidRPr="000B7C8F">
        <w:rPr>
          <w:rFonts w:ascii="Franklin Gothic Heavy" w:hAnsi="Franklin Gothic Heavy"/>
          <w:color w:val="00B050"/>
          <w:sz w:val="32"/>
          <w:szCs w:val="32"/>
        </w:rPr>
        <w:t xml:space="preserve">Jetons un coup d’œil à l’exemple de </w:t>
      </w:r>
      <w:proofErr w:type="spellStart"/>
      <w:proofErr w:type="gramStart"/>
      <w:r w:rsidRPr="000B7C8F">
        <w:rPr>
          <w:rFonts w:ascii="Franklin Gothic Heavy" w:hAnsi="Franklin Gothic Heavy"/>
          <w:color w:val="00B050"/>
          <w:sz w:val="32"/>
          <w:szCs w:val="32"/>
        </w:rPr>
        <w:t>Jake</w:t>
      </w:r>
      <w:proofErr w:type="spellEnd"/>
      <w:r w:rsidRPr="000B7C8F">
        <w:rPr>
          <w:rFonts w:ascii="Franklin Gothic Heavy" w:hAnsi="Franklin Gothic Heavy"/>
          <w:color w:val="00B050"/>
          <w:sz w:val="32"/>
          <w:szCs w:val="32"/>
        </w:rPr>
        <w:t>:</w:t>
      </w:r>
      <w:proofErr w:type="gramEnd"/>
    </w:p>
    <w:p w14:paraId="1D3A5E35" w14:textId="77777777" w:rsidR="000644AF" w:rsidRPr="00BE7DDD" w:rsidRDefault="000644AF" w:rsidP="00EE0F37">
      <w:pPr>
        <w:jc w:val="both"/>
        <w:rPr>
          <w:b/>
        </w:rPr>
      </w:pPr>
    </w:p>
    <w:p w14:paraId="633CD43E" w14:textId="77777777" w:rsidR="000644AF" w:rsidRPr="0068705F" w:rsidRDefault="000644AF" w:rsidP="00EE0F37">
      <w:pPr>
        <w:jc w:val="both"/>
        <w:rPr>
          <w:sz w:val="26"/>
          <w:szCs w:val="26"/>
        </w:rPr>
      </w:pPr>
      <w:proofErr w:type="spellStart"/>
      <w:r>
        <w:rPr>
          <w:sz w:val="26"/>
        </w:rPr>
        <w:t>Jake</w:t>
      </w:r>
      <w:proofErr w:type="spellEnd"/>
      <w:r>
        <w:rPr>
          <w:sz w:val="26"/>
        </w:rPr>
        <w:t xml:space="preserve"> habite à Windsor, en Ontario.  Il raffole de l’escalade de rocher et </w:t>
      </w:r>
      <w:r w:rsidR="00473098">
        <w:rPr>
          <w:sz w:val="26"/>
        </w:rPr>
        <w:t xml:space="preserve">aime </w:t>
      </w:r>
      <w:r>
        <w:rPr>
          <w:sz w:val="26"/>
        </w:rPr>
        <w:t xml:space="preserve">l’enseignement.  Il décide de combiner ses deux passions et de devenir moniteur d’escalade de rocher, un métier vraiment génial où il est certain de faire un excellent travail.  Il fait toutes les bonnes démarches.  Il suit la bonne formation, acquiert la bonne expérience et obtient de bonnes références.  Le seul problème, c’est que </w:t>
      </w:r>
      <w:proofErr w:type="spellStart"/>
      <w:r>
        <w:rPr>
          <w:sz w:val="26"/>
        </w:rPr>
        <w:t>Jake</w:t>
      </w:r>
      <w:proofErr w:type="spellEnd"/>
      <w:r>
        <w:rPr>
          <w:sz w:val="26"/>
        </w:rPr>
        <w:t xml:space="preserve"> est incapable de se trouver un emploi dans la région de Windsor-Essex.</w:t>
      </w:r>
    </w:p>
    <w:p w14:paraId="2FA7492F" w14:textId="77777777" w:rsidR="000644AF" w:rsidRDefault="000644AF" w:rsidP="00EE0F37">
      <w:pPr>
        <w:jc w:val="both"/>
      </w:pPr>
    </w:p>
    <w:p w14:paraId="3FAF50D0" w14:textId="77777777" w:rsidR="000644AF" w:rsidRDefault="000644AF" w:rsidP="00EE0F37">
      <w:pPr>
        <w:jc w:val="both"/>
      </w:pPr>
    </w:p>
    <w:p w14:paraId="43BC1301" w14:textId="77777777" w:rsidR="000644AF" w:rsidRDefault="000644AF" w:rsidP="00EE0F37">
      <w:pPr>
        <w:jc w:val="both"/>
      </w:pPr>
    </w:p>
    <w:p w14:paraId="2131E63B" w14:textId="77777777" w:rsidR="000644AF" w:rsidRDefault="000644AF" w:rsidP="00EE0F37">
      <w:pPr>
        <w:jc w:val="both"/>
      </w:pPr>
    </w:p>
    <w:p w14:paraId="125A293F" w14:textId="77777777" w:rsidR="000644AF" w:rsidRPr="00BE7DDD" w:rsidRDefault="000644AF" w:rsidP="00EE0F37">
      <w:pPr>
        <w:jc w:val="both"/>
      </w:pPr>
    </w:p>
    <w:p w14:paraId="27ED1820" w14:textId="77777777" w:rsidR="000644AF" w:rsidRPr="00BE7DDD" w:rsidRDefault="000644AF" w:rsidP="00EE0F37">
      <w:pPr>
        <w:jc w:val="both"/>
      </w:pPr>
      <w:r>
        <w:t xml:space="preserve">Pourquoi </w:t>
      </w:r>
      <w:proofErr w:type="spellStart"/>
      <w:r>
        <w:t>Jake</w:t>
      </w:r>
      <w:proofErr w:type="spellEnd"/>
      <w:r>
        <w:t xml:space="preserve"> ne peut-il pas se trouver d’emploi? </w:t>
      </w:r>
    </w:p>
    <w:p w14:paraId="4DC34CFB" w14:textId="77777777" w:rsidR="000644AF" w:rsidRPr="00BE7DDD" w:rsidRDefault="000644AF" w:rsidP="00EE0F37">
      <w:pPr>
        <w:jc w:val="both"/>
      </w:pPr>
    </w:p>
    <w:p w14:paraId="586D0C5A" w14:textId="77777777" w:rsidR="000644AF" w:rsidRDefault="000644AF" w:rsidP="00EE0F37">
      <w:pPr>
        <w:jc w:val="both"/>
      </w:pPr>
    </w:p>
    <w:p w14:paraId="6A7FCA5C" w14:textId="77777777" w:rsidR="000644AF" w:rsidRDefault="000644AF" w:rsidP="00EE0F37">
      <w:pPr>
        <w:jc w:val="both"/>
      </w:pPr>
    </w:p>
    <w:p w14:paraId="43831A51" w14:textId="77777777" w:rsidR="000644AF" w:rsidRDefault="000644AF" w:rsidP="00EE0F37">
      <w:pPr>
        <w:jc w:val="both"/>
      </w:pPr>
    </w:p>
    <w:p w14:paraId="179568AD" w14:textId="77777777" w:rsidR="000644AF" w:rsidRDefault="000644AF" w:rsidP="00EE0F37">
      <w:pPr>
        <w:jc w:val="both"/>
      </w:pPr>
    </w:p>
    <w:p w14:paraId="59DD60C1" w14:textId="77777777" w:rsidR="000644AF" w:rsidRPr="00BE7DDD" w:rsidRDefault="000644AF" w:rsidP="00EE0F37">
      <w:pPr>
        <w:jc w:val="both"/>
      </w:pPr>
      <w:bookmarkStart w:id="0" w:name="_GoBack"/>
      <w:bookmarkEnd w:id="0"/>
    </w:p>
    <w:p w14:paraId="1CD5B6E3" w14:textId="77777777" w:rsidR="000644AF" w:rsidRPr="00BE7DDD" w:rsidRDefault="000644AF" w:rsidP="00EE0F37">
      <w:pPr>
        <w:jc w:val="both"/>
      </w:pPr>
      <w:r>
        <w:t xml:space="preserve">Comment </w:t>
      </w:r>
      <w:proofErr w:type="spellStart"/>
      <w:r>
        <w:t>Jake</w:t>
      </w:r>
      <w:proofErr w:type="spellEnd"/>
      <w:r>
        <w:t xml:space="preserve"> aurait-il pu éviter ce problème?</w:t>
      </w:r>
    </w:p>
    <w:p w14:paraId="4DD5F616" w14:textId="77777777" w:rsidR="000644AF" w:rsidRPr="00BE7DDD" w:rsidRDefault="000644AF" w:rsidP="00EE0F37">
      <w:pPr>
        <w:pStyle w:val="ListParagraph"/>
        <w:jc w:val="both"/>
      </w:pPr>
    </w:p>
    <w:p w14:paraId="244E78BE" w14:textId="77777777" w:rsidR="000644AF" w:rsidRDefault="000644AF" w:rsidP="00EE0F37">
      <w:pPr>
        <w:pStyle w:val="ListParagraph"/>
        <w:jc w:val="both"/>
      </w:pPr>
    </w:p>
    <w:p w14:paraId="717AE730" w14:textId="77777777" w:rsidR="000644AF" w:rsidRDefault="000644AF" w:rsidP="00EE0F37">
      <w:pPr>
        <w:pStyle w:val="ListParagraph"/>
        <w:jc w:val="both"/>
      </w:pPr>
    </w:p>
    <w:p w14:paraId="1304184C" w14:textId="77777777" w:rsidR="000644AF" w:rsidRDefault="000644AF" w:rsidP="00A761DA">
      <w:pPr>
        <w:jc w:val="both"/>
      </w:pPr>
    </w:p>
    <w:p w14:paraId="1F24D8D4" w14:textId="77777777" w:rsidR="000644AF" w:rsidRDefault="000644AF" w:rsidP="00EE0F37">
      <w:pPr>
        <w:pStyle w:val="ListParagraph"/>
        <w:jc w:val="both"/>
      </w:pPr>
    </w:p>
    <w:p w14:paraId="639EFFDA" w14:textId="77777777" w:rsidR="000644AF" w:rsidRPr="00BE7DDD" w:rsidRDefault="000644AF" w:rsidP="00EE0F37">
      <w:pPr>
        <w:pStyle w:val="ListParagraph"/>
        <w:jc w:val="both"/>
      </w:pPr>
    </w:p>
    <w:p w14:paraId="65CA28EE" w14:textId="77777777" w:rsidR="000644AF" w:rsidRDefault="000644AF" w:rsidP="00EE0F37">
      <w:pPr>
        <w:jc w:val="both"/>
      </w:pPr>
      <w:r>
        <w:t xml:space="preserve">Quelles sont les options de </w:t>
      </w:r>
      <w:proofErr w:type="spellStart"/>
      <w:r>
        <w:t>Jake</w:t>
      </w:r>
      <w:proofErr w:type="spellEnd"/>
      <w:r>
        <w:t>?  (</w:t>
      </w:r>
      <w:proofErr w:type="gramStart"/>
      <w:r>
        <w:t>en</w:t>
      </w:r>
      <w:proofErr w:type="gramEnd"/>
      <w:r>
        <w:t xml:space="preserve"> faire la liste ci-dessous)</w:t>
      </w:r>
    </w:p>
    <w:p w14:paraId="06BBACC1" w14:textId="77777777" w:rsidR="00E13512" w:rsidRDefault="00E13512" w:rsidP="00EE0F37">
      <w:pPr>
        <w:jc w:val="both"/>
      </w:pPr>
    </w:p>
    <w:p w14:paraId="68DF2B52" w14:textId="77777777" w:rsidR="00E13512" w:rsidRDefault="00E13512" w:rsidP="00EE0F37">
      <w:pPr>
        <w:jc w:val="both"/>
      </w:pPr>
    </w:p>
    <w:p w14:paraId="548DE65E" w14:textId="77777777" w:rsidR="00E13512" w:rsidRDefault="00E13512" w:rsidP="00EE0F37">
      <w:pPr>
        <w:jc w:val="both"/>
      </w:pPr>
    </w:p>
    <w:p w14:paraId="4359B3F5" w14:textId="77777777" w:rsidR="0072087E" w:rsidRDefault="0072087E" w:rsidP="0072087E"/>
    <w:sectPr w:rsidR="0072087E" w:rsidSect="00823BCA">
      <w:type w:val="continuous"/>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B32E" w14:textId="77777777" w:rsidR="00630ABD" w:rsidRDefault="00630ABD" w:rsidP="008208CE">
      <w:r>
        <w:separator/>
      </w:r>
    </w:p>
  </w:endnote>
  <w:endnote w:type="continuationSeparator" w:id="0">
    <w:p w14:paraId="0133F1BD" w14:textId="77777777" w:rsidR="00630ABD" w:rsidRDefault="00630ABD"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iller">
    <w:altName w:val="Gabriola"/>
    <w:panose1 w:val="04020404031007020602"/>
    <w:charset w:val="00"/>
    <w:family w:val="decorative"/>
    <w:pitch w:val="variable"/>
    <w:sig w:usb0="00000003" w:usb1="00000000" w:usb2="00000000" w:usb3="00000000" w:csb0="00000001" w:csb1="00000000"/>
  </w:font>
  <w:font w:name="Franklin Gothic Heavy">
    <w:altName w:val="Arial Narrow Italic"/>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3B67" w14:textId="77777777" w:rsidR="001D415C" w:rsidRDefault="001D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B957" w14:textId="77777777" w:rsidR="001D415C" w:rsidRDefault="001D415C" w:rsidP="008208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8DD7" w14:textId="77777777" w:rsidR="001D415C" w:rsidRDefault="001D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A7EA" w14:textId="77777777" w:rsidR="00630ABD" w:rsidRDefault="00630ABD" w:rsidP="008208CE">
      <w:r>
        <w:separator/>
      </w:r>
    </w:p>
  </w:footnote>
  <w:footnote w:type="continuationSeparator" w:id="0">
    <w:p w14:paraId="57568909" w14:textId="77777777" w:rsidR="00630ABD" w:rsidRDefault="00630ABD" w:rsidP="0082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EA18" w14:textId="77777777" w:rsidR="001D415C" w:rsidRDefault="001D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2BB3" w14:textId="77777777" w:rsidR="001D415C" w:rsidRPr="004F53A7" w:rsidRDefault="001D415C" w:rsidP="004F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2D00" w14:textId="77777777" w:rsidR="001D415C" w:rsidRPr="002F19D4" w:rsidRDefault="001D415C" w:rsidP="002F1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B7C8F"/>
    <w:rsid w:val="000D6352"/>
    <w:rsid w:val="000F03E7"/>
    <w:rsid w:val="001D415C"/>
    <w:rsid w:val="001E6537"/>
    <w:rsid w:val="00203EEC"/>
    <w:rsid w:val="00207BB7"/>
    <w:rsid w:val="00221096"/>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30ABD"/>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23BCA"/>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2C34-E31F-4B7A-9BCE-2763DE4D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90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Stephanie Dupley</cp:lastModifiedBy>
  <cp:revision>3</cp:revision>
  <dcterms:created xsi:type="dcterms:W3CDTF">2015-08-24T17:47:00Z</dcterms:created>
  <dcterms:modified xsi:type="dcterms:W3CDTF">2015-08-26T21:01:00Z</dcterms:modified>
</cp:coreProperties>
</file>