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BB98F" w14:textId="77777777" w:rsidR="008708BB" w:rsidRPr="008A24A4" w:rsidRDefault="008708BB" w:rsidP="008A24A4">
      <w:pPr>
        <w:tabs>
          <w:tab w:val="left" w:pos="2268"/>
        </w:tabs>
        <w:jc w:val="both"/>
        <w:rPr>
          <w:rFonts w:ascii="Cambria" w:hAnsi="Cambria"/>
          <w:sz w:val="20"/>
          <w:szCs w:val="20"/>
        </w:rPr>
      </w:pPr>
      <w:r w:rsidRPr="008A24A4">
        <w:rPr>
          <w:rFonts w:ascii="Cambria" w:hAnsi="Cambria"/>
          <w:sz w:val="20"/>
        </w:rPr>
        <w:t>Exemples d’apprentissage expérientiel</w:t>
      </w:r>
    </w:p>
    <w:p w14:paraId="5D8A6569" w14:textId="4B2ADD41" w:rsidR="008708BB" w:rsidRPr="008A24A4" w:rsidRDefault="008708BB" w:rsidP="008A24A4">
      <w:pPr>
        <w:tabs>
          <w:tab w:val="left" w:pos="2268"/>
        </w:tabs>
        <w:rPr>
          <w:rFonts w:ascii="Cambria" w:hAnsi="Cambria"/>
          <w:sz w:val="30"/>
          <w:szCs w:val="30"/>
        </w:rPr>
      </w:pPr>
      <w:r w:rsidRPr="008A24A4">
        <w:rPr>
          <w:rFonts w:ascii="Cambria" w:hAnsi="Cambria"/>
          <w:sz w:val="30"/>
          <w:szCs w:val="30"/>
        </w:rPr>
        <w:t>« Comment l’apprentissage expérientiel aide-t-il au cheminement de carrière? »</w:t>
      </w:r>
    </w:p>
    <w:p w14:paraId="21614B68" w14:textId="0FC15959" w:rsidR="008708BB" w:rsidRPr="00036340" w:rsidRDefault="006A2F9B" w:rsidP="00EE0F37">
      <w:pPr>
        <w:jc w:val="both"/>
        <w:rPr>
          <w:sz w:val="28"/>
          <w:szCs w:val="28"/>
        </w:rPr>
      </w:pPr>
      <w:r>
        <w:rPr>
          <w:noProof/>
          <w:sz w:val="28"/>
          <w:szCs w:val="28"/>
          <w:lang w:val="en-CA" w:eastAsia="en-CA" w:bidi="ar-SA"/>
        </w:rPr>
        <mc:AlternateContent>
          <mc:Choice Requires="wps">
            <w:drawing>
              <wp:anchor distT="0" distB="0" distL="114300" distR="114300" simplePos="0" relativeHeight="251844608" behindDoc="0" locked="0" layoutInCell="1" allowOverlap="1" wp14:anchorId="088BE471" wp14:editId="24AD8A40">
                <wp:simplePos x="0" y="0"/>
                <wp:positionH relativeFrom="column">
                  <wp:posOffset>3165475</wp:posOffset>
                </wp:positionH>
                <wp:positionV relativeFrom="paragraph">
                  <wp:posOffset>91765</wp:posOffset>
                </wp:positionV>
                <wp:extent cx="3518535" cy="2310765"/>
                <wp:effectExtent l="57150" t="19050" r="81915" b="375285"/>
                <wp:wrapNone/>
                <wp:docPr id="4116" name="Rounded Rectangular Callout 4116"/>
                <wp:cNvGraphicFramePr/>
                <a:graphic xmlns:a="http://schemas.openxmlformats.org/drawingml/2006/main">
                  <a:graphicData uri="http://schemas.microsoft.com/office/word/2010/wordprocessingShape">
                    <wps:wsp>
                      <wps:cNvSpPr/>
                      <wps:spPr>
                        <a:xfrm>
                          <a:off x="0" y="0"/>
                          <a:ext cx="3518535" cy="2310765"/>
                        </a:xfrm>
                        <a:prstGeom prst="wedgeRoundRectCallout">
                          <a:avLst>
                            <a:gd name="adj1" fmla="val 39616"/>
                            <a:gd name="adj2" fmla="val 61533"/>
                            <a:gd name="adj3" fmla="val 16667"/>
                          </a:avLst>
                        </a:prstGeom>
                        <a:ln>
                          <a:solidFill>
                            <a:srgbClr val="FF0000"/>
                          </a:solidFill>
                        </a:ln>
                        <a:effectLst>
                          <a:outerShdw blurRad="50800" dist="38100" dir="5400000" algn="t"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txbx>
                        <w:txbxContent>
                          <w:p w14:paraId="05C9BDBF" w14:textId="77777777" w:rsidR="001D415C" w:rsidRPr="008A24A4" w:rsidRDefault="001D415C" w:rsidP="008708BB">
                            <w:pPr>
                              <w:jc w:val="center"/>
                              <w:rPr>
                                <w:rFonts w:asciiTheme="minorHAnsi" w:hAnsiTheme="minorHAnsi"/>
                                <w:color w:val="FF0000"/>
                                <w:sz w:val="22"/>
                                <w:szCs w:val="22"/>
                              </w:rPr>
                            </w:pPr>
                            <w:r w:rsidRPr="008A24A4">
                              <w:rPr>
                                <w:rFonts w:asciiTheme="minorHAnsi" w:hAnsiTheme="minorHAnsi"/>
                                <w:color w:val="FF0000"/>
                                <w:sz w:val="22"/>
                                <w:szCs w:val="22"/>
                              </w:rPr>
                              <w:t>« Je travaillais comme un programmeur, mais ça m’ennuyait.  Je pensais que la menuiserie pourrait m’intéresser, parce que ça a l’air plaisant.  J’ai suivi un cours de menuiserie au collège pour voir de quoi ça avait l’air et j’ai beaucoup aimé ça.  J’ai eu la chance de pouvoir observer au travail ma tante qui est une charpentière professionnelle.  Ce n’était pas du tout comment je l’avais imaginé, mais c’était amusant!  Elle m’a permis de l’accompagner au travail deux autres jours et maintenant je suis certaine que c’est ce que je veux faire! »</w:t>
                            </w:r>
                          </w:p>
                          <w:p w14:paraId="2781023C" w14:textId="77777777" w:rsidR="001D415C" w:rsidRPr="008A24A4" w:rsidRDefault="001D415C" w:rsidP="008708BB">
                            <w:pPr>
                              <w:jc w:val="center"/>
                              <w:rPr>
                                <w:rFonts w:asciiTheme="minorHAnsi" w:hAnsiTheme="minorHAnsi"/>
                                <w:color w:val="FF881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116" o:spid="_x0000_s1026" type="#_x0000_t62" style="position:absolute;left:0;text-align:left;margin-left:249.25pt;margin-top:7.25pt;width:277.05pt;height:181.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" adj="19357,24091" fillcolor="white [3201]" strokecolor="red" strokeweight="1pt">
                <v:shadow on="t" color="black" opacity="26214f" origin=",-.5" offset="0,3pt"/>
                <v:textbox>
                  <w:txbxContent>
                    <w:p w14:paraId="05C9BDBF" w14:textId="77777777" w:rsidR="001D415C" w:rsidRPr="008A24A4" w:rsidRDefault="001D415C" w:rsidP="008708BB">
                      <w:pPr>
                        <w:jc w:val="center"/>
                        <w:rPr>
                          <w:rFonts w:asciiTheme="minorHAnsi" w:hAnsiTheme="minorHAnsi"/>
                          <w:color w:val="FF0000"/>
                          <w:sz w:val="22"/>
                          <w:szCs w:val="22"/>
                        </w:rPr>
                      </w:pPr>
                      <w:r w:rsidRPr="008A24A4">
                        <w:rPr>
                          <w:rFonts w:asciiTheme="minorHAnsi" w:hAnsiTheme="minorHAnsi"/>
                          <w:color w:val="FF0000"/>
                          <w:sz w:val="22"/>
                          <w:szCs w:val="22"/>
                        </w:rPr>
                        <w:t>« Je travaillais comme un programmeur, mais ça m’ennuyait.  Je pensais que la menuiserie pourrait m’intéresser, parce que ça a l’air plaisant.  J’ai suivi un cours de menuiserie au collège pour voir de quoi ça avait l’air et j’ai beaucoup aimé ça.  J’ai eu la chance de pouvoir observer au travail ma tante qui est une charpentière professionnelle.  Ce n’était pas du tout comment je l’avais imaginé, mais c’était amusant!  Elle m’a permis de l’accompagner au travail deux autres jours et maintenant je suis certaine que c’est ce que je veux faire! »</w:t>
                      </w:r>
                    </w:p>
                    <w:p w14:paraId="2781023C" w14:textId="77777777" w:rsidR="001D415C" w:rsidRPr="008A24A4" w:rsidRDefault="001D415C" w:rsidP="008708BB">
                      <w:pPr>
                        <w:jc w:val="center"/>
                        <w:rPr>
                          <w:rFonts w:asciiTheme="minorHAnsi" w:hAnsiTheme="minorHAnsi"/>
                          <w:color w:val="FF8811"/>
                          <w:sz w:val="22"/>
                          <w:szCs w:val="22"/>
                        </w:rPr>
                      </w:pPr>
                    </w:p>
                  </w:txbxContent>
                </v:textbox>
              </v:shape>
            </w:pict>
          </mc:Fallback>
        </mc:AlternateContent>
      </w:r>
      <w:r w:rsidRPr="008A24A4">
        <w:rPr>
          <w:rFonts w:ascii="Cambria" w:hAnsi="Cambria"/>
          <w:noProof/>
          <w:sz w:val="30"/>
          <w:szCs w:val="30"/>
          <w:lang w:val="en-CA" w:eastAsia="en-CA" w:bidi="ar-SA"/>
        </w:rPr>
        <mc:AlternateContent>
          <mc:Choice Requires="wps">
            <w:drawing>
              <wp:anchor distT="0" distB="0" distL="114300" distR="114300" simplePos="0" relativeHeight="251843584" behindDoc="0" locked="0" layoutInCell="1" allowOverlap="1" wp14:anchorId="6BBAC66E" wp14:editId="4D2B6ACD">
                <wp:simplePos x="0" y="0"/>
                <wp:positionH relativeFrom="column">
                  <wp:posOffset>-82550</wp:posOffset>
                </wp:positionH>
                <wp:positionV relativeFrom="paragraph">
                  <wp:posOffset>70175</wp:posOffset>
                </wp:positionV>
                <wp:extent cx="3013075" cy="3584575"/>
                <wp:effectExtent l="57150" t="19050" r="73025" b="377825"/>
                <wp:wrapNone/>
                <wp:docPr id="4117" name="Rounded Rectangular Callout 4117"/>
                <wp:cNvGraphicFramePr/>
                <a:graphic xmlns:a="http://schemas.openxmlformats.org/drawingml/2006/main">
                  <a:graphicData uri="http://schemas.microsoft.com/office/word/2010/wordprocessingShape">
                    <wps:wsp>
                      <wps:cNvSpPr/>
                      <wps:spPr>
                        <a:xfrm>
                          <a:off x="0" y="0"/>
                          <a:ext cx="3013075" cy="3584575"/>
                        </a:xfrm>
                        <a:prstGeom prst="wedgeRoundRectCallout">
                          <a:avLst>
                            <a:gd name="adj1" fmla="val -43338"/>
                            <a:gd name="adj2" fmla="val 57236"/>
                            <a:gd name="adj3" fmla="val 16667"/>
                          </a:avLst>
                        </a:prstGeom>
                        <a:ln>
                          <a:solidFill>
                            <a:srgbClr val="0198FF"/>
                          </a:solidFill>
                        </a:ln>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3A0CD843" w14:textId="77777777" w:rsidR="001D415C" w:rsidRPr="008A24A4" w:rsidRDefault="001D415C" w:rsidP="008708BB">
                            <w:pPr>
                              <w:jc w:val="center"/>
                              <w:rPr>
                                <w:rFonts w:asciiTheme="minorHAnsi" w:hAnsiTheme="minorHAnsi"/>
                                <w:color w:val="00B0F0"/>
                                <w:sz w:val="22"/>
                                <w:szCs w:val="22"/>
                              </w:rPr>
                            </w:pPr>
                            <w:r w:rsidRPr="008A24A4">
                              <w:rPr>
                                <w:rFonts w:asciiTheme="minorHAnsi" w:hAnsiTheme="minorHAnsi"/>
                                <w:color w:val="00B0F0"/>
                                <w:sz w:val="22"/>
                                <w:szCs w:val="22"/>
                              </w:rPr>
                              <w:t>« J’étais certain que je voulais devenir un infirmier.  J’ai commencé à faire du bénévolat dans un hôpital pour voir qu’est-ce que c’était de travailler comme infirmier.  Durant mon bénévolat, je me suis rendu compte que je ne voulais pas devenir un infirmier parce que le cœur me levait très facilement, mais j’aimais l’environnement de l’hôpital et l’idée d’aider les gens.  J’ai commencé à m’informer auprès du personnel de l’hôpital sur leur emploi et l’un de ces emplois était technicien en ultrasons.  Comme ils me connaissaient, ils m’ont laissé observer le technicien en ultrasons pendant quelques après-midi.  Je vais explorer d’autres emplois dans le secteur de la santé, mais je suis presque certain que je vais commencer à planifier pour celui-ci. »</w:t>
                            </w:r>
                          </w:p>
                          <w:p w14:paraId="19D15FC7" w14:textId="77777777" w:rsidR="001D415C" w:rsidRPr="008A24A4" w:rsidRDefault="001D415C" w:rsidP="008708BB">
                            <w:pPr>
                              <w:jc w:val="center"/>
                              <w:rPr>
                                <w:color w:val="00B0F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117" o:spid="_x0000_s1027" type="#_x0000_t62" style="position:absolute;left:0;text-align:left;margin-left:-6.5pt;margin-top:5.55pt;width:237.25pt;height:282.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" adj="1439,23163" fillcolor="white [3201]" strokecolor="#0198ff" strokeweight="1pt">
                <v:shadow on="t" color="black" opacity="26214f" origin=",-.5" offset="0,3pt"/>
                <v:textbox>
                  <w:txbxContent>
                    <w:p w14:paraId="3A0CD843" w14:textId="77777777" w:rsidR="001D415C" w:rsidRPr="008A24A4" w:rsidRDefault="001D415C" w:rsidP="008708BB">
                      <w:pPr>
                        <w:jc w:val="center"/>
                        <w:rPr>
                          <w:rFonts w:asciiTheme="minorHAnsi" w:hAnsiTheme="minorHAnsi"/>
                          <w:color w:val="00B0F0"/>
                          <w:sz w:val="22"/>
                          <w:szCs w:val="22"/>
                        </w:rPr>
                      </w:pPr>
                      <w:r w:rsidRPr="008A24A4">
                        <w:rPr>
                          <w:rFonts w:asciiTheme="minorHAnsi" w:hAnsiTheme="minorHAnsi"/>
                          <w:color w:val="00B0F0"/>
                          <w:sz w:val="22"/>
                          <w:szCs w:val="22"/>
                        </w:rPr>
                        <w:t>« J’étais certain que je voulais devenir un infirmier.  J’ai commencé à faire du bénévolat dans un hôpital pour voir qu’est-ce que c’était de travailler comme infirmier.  Durant mon bénévolat, je me suis rendu compte que je ne voulais pas devenir un infirmier parce que le cœur me levait très facilement, mais j’aimais l’environnement de l’hôpital et l’idée d’aider les gens.  J’ai commencé à m’informer auprès du personnel de l’hôpital sur leur emploi et l’un de ces emplois était technicien en ultrasons.  Comme ils me connaissaient, ils m’ont laissé observer le technicien en ultrasons pendant quelques après-midi.  Je vais explorer d’autres emplois dans le secteur de la santé, mais je suis presque certain que je vais commencer à planifier pour celui-ci. »</w:t>
                      </w:r>
                    </w:p>
                    <w:p w14:paraId="19D15FC7" w14:textId="77777777" w:rsidR="001D415C" w:rsidRPr="008A24A4" w:rsidRDefault="001D415C" w:rsidP="008708BB">
                      <w:pPr>
                        <w:jc w:val="center"/>
                        <w:rPr>
                          <w:color w:val="00B0F0"/>
                          <w:sz w:val="22"/>
                          <w:szCs w:val="22"/>
                        </w:rPr>
                      </w:pPr>
                    </w:p>
                  </w:txbxContent>
                </v:textbox>
              </v:shape>
            </w:pict>
          </mc:Fallback>
        </mc:AlternateContent>
      </w:r>
    </w:p>
    <w:p w14:paraId="2C969B97" w14:textId="21388134"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28DBBC49" w14:textId="77777777"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10D2FA7D" w14:textId="77777777"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08E04935" w14:textId="77777777"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1F6527C9" w14:textId="77777777"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06B3FFF9" w14:textId="77777777"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bookmarkStart w:id="0" w:name="_GoBack"/>
      <w:bookmarkEnd w:id="0"/>
    </w:p>
    <w:p w14:paraId="426F9E8A" w14:textId="77777777"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4F21FEFB" w14:textId="77777777"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663FBDC5" w14:textId="77777777"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36601F8F" w14:textId="7E8420BC" w:rsidR="008708BB" w:rsidRDefault="00D6492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r>
        <w:rPr>
          <w:noProof/>
          <w:sz w:val="28"/>
          <w:szCs w:val="28"/>
          <w:lang w:val="en-CA" w:eastAsia="en-CA" w:bidi="ar-SA"/>
        </w:rPr>
        <mc:AlternateContent>
          <mc:Choice Requires="wps">
            <w:drawing>
              <wp:anchor distT="0" distB="0" distL="114300" distR="114300" simplePos="0" relativeHeight="251842560" behindDoc="0" locked="0" layoutInCell="1" allowOverlap="1" wp14:anchorId="72493FAA" wp14:editId="7EEB1D7E">
                <wp:simplePos x="0" y="0"/>
                <wp:positionH relativeFrom="column">
                  <wp:posOffset>3303905</wp:posOffset>
                </wp:positionH>
                <wp:positionV relativeFrom="paragraph">
                  <wp:posOffset>68270</wp:posOffset>
                </wp:positionV>
                <wp:extent cx="3629660" cy="4229100"/>
                <wp:effectExtent l="57150" t="19050" r="85090" b="247650"/>
                <wp:wrapNone/>
                <wp:docPr id="2" name="Rounded Rectangular Callout 2"/>
                <wp:cNvGraphicFramePr/>
                <a:graphic xmlns:a="http://schemas.openxmlformats.org/drawingml/2006/main">
                  <a:graphicData uri="http://schemas.microsoft.com/office/word/2010/wordprocessingShape">
                    <wps:wsp>
                      <wps:cNvSpPr/>
                      <wps:spPr>
                        <a:xfrm>
                          <a:off x="0" y="0"/>
                          <a:ext cx="3629660" cy="4229100"/>
                        </a:xfrm>
                        <a:prstGeom prst="wedgeRoundRectCallout">
                          <a:avLst>
                            <a:gd name="adj1" fmla="val 39036"/>
                            <a:gd name="adj2" fmla="val 53187"/>
                            <a:gd name="adj3" fmla="val 16667"/>
                          </a:avLst>
                        </a:prstGeom>
                        <a:ln>
                          <a:solidFill>
                            <a:srgbClr val="A86ED4"/>
                          </a:solidFill>
                        </a:ln>
                        <a:effectLst>
                          <a:outerShdw blurRad="50800" dist="38100" dir="5400000" algn="t"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txbx>
                        <w:txbxContent>
                          <w:p w14:paraId="6C509F19" w14:textId="77777777" w:rsidR="001D415C" w:rsidRPr="008A24A4" w:rsidRDefault="001D415C" w:rsidP="008708BB">
                            <w:pPr>
                              <w:jc w:val="center"/>
                              <w:rPr>
                                <w:rFonts w:asciiTheme="minorHAnsi" w:hAnsiTheme="minorHAnsi"/>
                                <w:color w:val="7030A0"/>
                                <w:sz w:val="22"/>
                                <w:szCs w:val="22"/>
                              </w:rPr>
                            </w:pPr>
                            <w:r w:rsidRPr="008A24A4">
                              <w:rPr>
                                <w:rFonts w:asciiTheme="minorHAnsi" w:hAnsiTheme="minorHAnsi"/>
                                <w:color w:val="7030A0"/>
                                <w:sz w:val="22"/>
                                <w:szCs w:val="22"/>
                              </w:rPr>
                              <w:t>« J’ai fait beaucoup d’apprentissages expérientiels.  J’ai fait du bénévolat, de l’observation au travail, j’ai fait des entrevues d’information.  Je commençais à me sentir inutile parce que malgré tout cela, je ne savais toujours pas ce que je voulais faire. J’ai fini par prendre un emploi dans un centre d’appels.  Je n’ai pas aimé ça, mais j’étais bonne.  Grâce à mes apprentissages expérientiels, j’ai développé plusieurs compétences et j’en ai appris beaucoup sur ce que recherchent les employeurs.  Cela m’a aidée à bien faire dans mon emploi.  Quand un poste est devenu vacant dans un autre département, j’ai été capable de faire valoir mes compétences et de montrer à l’employeur que j’étais une bonne candidate pour le poste.  Ils m’ont engagée comme superviseure pour l’équipe de sécurité.  J’ai aimé le poste, je m’y suis très bien débrouillée, et ils m’ont promu au poste de directrice.  Mon nouveau poste me plaît et je vois que je j’aurai encore des possibilités d’avancement dans ce département.  Même si je ne pouvais le voir au début, mes apprentissages expérientiels m’ont beaucoup aidée dans ma carrière. »</w:t>
                            </w:r>
                          </w:p>
                          <w:p w14:paraId="6BF47026" w14:textId="77777777" w:rsidR="001D415C" w:rsidRPr="008A24A4" w:rsidRDefault="001D415C" w:rsidP="008708BB">
                            <w:pPr>
                              <w:jc w:val="center"/>
                              <w:rPr>
                                <w:rFonts w:asciiTheme="minorHAnsi" w:hAnsiTheme="minorHAnsi"/>
                                <w:color w:val="7030A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 o:spid="_x0000_s1028" type="#_x0000_t62" style="position:absolute;left:0;text-align:left;margin-left:260.15pt;margin-top:5.4pt;width:285.8pt;height:33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" adj="19232,22288" fillcolor="white [3201]" strokecolor="#a86ed4" strokeweight="1pt">
                <v:shadow on="t" color="black" opacity="26214f" origin=",-.5" offset="0,3pt"/>
                <v:textbox>
                  <w:txbxContent>
                    <w:p w14:paraId="6C509F19" w14:textId="77777777" w:rsidR="001D415C" w:rsidRPr="008A24A4" w:rsidRDefault="001D415C" w:rsidP="008708BB">
                      <w:pPr>
                        <w:jc w:val="center"/>
                        <w:rPr>
                          <w:rFonts w:asciiTheme="minorHAnsi" w:hAnsiTheme="minorHAnsi"/>
                          <w:color w:val="7030A0"/>
                          <w:sz w:val="22"/>
                          <w:szCs w:val="22"/>
                        </w:rPr>
                      </w:pPr>
                      <w:r w:rsidRPr="008A24A4">
                        <w:rPr>
                          <w:rFonts w:asciiTheme="minorHAnsi" w:hAnsiTheme="minorHAnsi"/>
                          <w:color w:val="7030A0"/>
                          <w:sz w:val="22"/>
                          <w:szCs w:val="22"/>
                        </w:rPr>
                        <w:t>« J’ai fait beaucoup d’apprentissages expérientiels.  J’ai fait du bénévolat, de l’observation au travail, j’ai fait des entrevues d’information.  Je commençais à me sentir inutile parce que malgré tout cela, je ne savais toujours pas ce que je voulais faire. J’ai fini par prendre un emploi dans un centre d’appels.  Je n’ai pas aimé ça, mais j’étais bonne.  Grâce à mes apprentissages expérientiels, j’ai développé plusieurs compétences et j’en ai appris beaucoup sur ce que recherchent les employeurs.  Cela m’a aidée à bien faire dans mon emploi.  Quand un poste est devenu vacant dans un autre département, j’ai été capable de faire valoir mes compétences et de montrer à l’employeur que j’étais une bonne candidate pour le poste.  Ils m’ont engagée comme superviseure pour l’équipe de sécurité.  J’ai aimé le poste, je m’y suis très bien débrouillée, et ils m’ont promu au poste de directrice.  Mon nouveau poste me plaît et je vois que je j’aurai encore des possibilités d’avancement dans ce département.  Même si je ne pouvais le voir au début, mes apprentissages expérientiels m’ont beaucoup aidée dans ma carrière. »</w:t>
                      </w:r>
                    </w:p>
                    <w:p w14:paraId="6BF47026" w14:textId="77777777" w:rsidR="001D415C" w:rsidRPr="008A24A4" w:rsidRDefault="001D415C" w:rsidP="008708BB">
                      <w:pPr>
                        <w:jc w:val="center"/>
                        <w:rPr>
                          <w:rFonts w:asciiTheme="minorHAnsi" w:hAnsiTheme="minorHAnsi"/>
                          <w:color w:val="7030A0"/>
                          <w:sz w:val="22"/>
                          <w:szCs w:val="22"/>
                        </w:rPr>
                      </w:pPr>
                    </w:p>
                  </w:txbxContent>
                </v:textbox>
              </v:shape>
            </w:pict>
          </mc:Fallback>
        </mc:AlternateContent>
      </w:r>
    </w:p>
    <w:p w14:paraId="20A7877E" w14:textId="4B25A6FD"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5605BEBE" w14:textId="77777777"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3573744A" w14:textId="77777777"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2940F8A0" w14:textId="153FED8B" w:rsidR="008708BB" w:rsidRDefault="006A2F9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r>
        <w:rPr>
          <w:noProof/>
          <w:sz w:val="28"/>
          <w:szCs w:val="28"/>
          <w:lang w:val="en-CA" w:eastAsia="en-CA" w:bidi="ar-SA"/>
        </w:rPr>
        <mc:AlternateContent>
          <mc:Choice Requires="wps">
            <w:drawing>
              <wp:anchor distT="0" distB="0" distL="114300" distR="114300" simplePos="0" relativeHeight="251841536" behindDoc="0" locked="0" layoutInCell="1" allowOverlap="1" wp14:anchorId="7AA64376" wp14:editId="002E08DB">
                <wp:simplePos x="0" y="0"/>
                <wp:positionH relativeFrom="column">
                  <wp:posOffset>62230</wp:posOffset>
                </wp:positionH>
                <wp:positionV relativeFrom="paragraph">
                  <wp:posOffset>230195</wp:posOffset>
                </wp:positionV>
                <wp:extent cx="3068320" cy="2743200"/>
                <wp:effectExtent l="57150" t="19050" r="74930" b="361950"/>
                <wp:wrapNone/>
                <wp:docPr id="383" name="Rounded Rectangular Callout 383"/>
                <wp:cNvGraphicFramePr/>
                <a:graphic xmlns:a="http://schemas.openxmlformats.org/drawingml/2006/main">
                  <a:graphicData uri="http://schemas.microsoft.com/office/word/2010/wordprocessingShape">
                    <wps:wsp>
                      <wps:cNvSpPr/>
                      <wps:spPr>
                        <a:xfrm>
                          <a:off x="0" y="0"/>
                          <a:ext cx="3068320" cy="2743200"/>
                        </a:xfrm>
                        <a:prstGeom prst="wedgeRoundRectCallout">
                          <a:avLst>
                            <a:gd name="adj1" fmla="val 44835"/>
                            <a:gd name="adj2" fmla="val 58883"/>
                            <a:gd name="adj3" fmla="val 16667"/>
                          </a:avLst>
                        </a:prstGeom>
                        <a:ln>
                          <a:solidFill>
                            <a:srgbClr val="FF8811"/>
                          </a:solidFill>
                        </a:ln>
                        <a:effectLst>
                          <a:outerShdw blurRad="50800" dist="38100" dir="5400000" algn="t"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txbx>
                        <w:txbxContent>
                          <w:p w14:paraId="7FE88397" w14:textId="77777777" w:rsidR="001D415C" w:rsidRPr="008A24A4" w:rsidRDefault="001D415C" w:rsidP="008708BB">
                            <w:pPr>
                              <w:jc w:val="center"/>
                              <w:rPr>
                                <w:rFonts w:asciiTheme="minorHAnsi" w:hAnsiTheme="minorHAnsi"/>
                                <w:color w:val="ED7D31" w:themeColor="accent2"/>
                                <w:sz w:val="22"/>
                                <w:szCs w:val="22"/>
                              </w:rPr>
                            </w:pPr>
                            <w:r w:rsidRPr="008A24A4">
                              <w:rPr>
                                <w:rFonts w:asciiTheme="minorHAnsi" w:hAnsiTheme="minorHAnsi"/>
                                <w:color w:val="ED7D31" w:themeColor="accent2"/>
                                <w:sz w:val="22"/>
                                <w:szCs w:val="22"/>
                              </w:rPr>
                              <w:t>« Je voulais devenir un agent de contrôle des animaux.  Le conseiller en orientation de mon école secondaire m’a donné le nom d’une femme qu’il connaissait à la Société protectrice des animaux et j’ai obtenu une entrevue d’information avec elle.  Elle m’a parlé d’un comité jeunesse sur la protection des animaux dont je pourrais faire partie. Cela me ferait connaître le domaine, me permettrait de développer mon réseau et me donnerait une très bonne expérience à mettre sur mon CV.  Ce comité m’a ouvert d’autres portes et j’ai bien hâte de voir ce à quoi cela va conduire! »</w:t>
                            </w:r>
                          </w:p>
                          <w:p w14:paraId="160D47B8" w14:textId="77777777" w:rsidR="001D415C" w:rsidRPr="008A24A4" w:rsidRDefault="001D415C" w:rsidP="008708BB">
                            <w:pPr>
                              <w:jc w:val="center"/>
                              <w:rPr>
                                <w:rFonts w:asciiTheme="minorHAnsi" w:hAnsiTheme="minorHAnsi"/>
                                <w:color w:val="ED7D31" w:themeColor="accent2"/>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83" o:spid="_x0000_s1029" type="#_x0000_t62" style="position:absolute;left:0;text-align:left;margin-left:4.9pt;margin-top:18.15pt;width:241.6pt;height:3in;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" adj="20484,23519" fillcolor="white [3201]" strokecolor="#f81" strokeweight="1pt">
                <v:shadow on="t" color="black" opacity="26214f" origin=",-.5" offset="0,3pt"/>
                <v:textbox>
                  <w:txbxContent>
                    <w:p w14:paraId="7FE88397" w14:textId="77777777" w:rsidR="001D415C" w:rsidRPr="008A24A4" w:rsidRDefault="001D415C" w:rsidP="008708BB">
                      <w:pPr>
                        <w:jc w:val="center"/>
                        <w:rPr>
                          <w:rFonts w:asciiTheme="minorHAnsi" w:hAnsiTheme="minorHAnsi"/>
                          <w:color w:val="ED7D31" w:themeColor="accent2"/>
                          <w:sz w:val="22"/>
                          <w:szCs w:val="22"/>
                        </w:rPr>
                      </w:pPr>
                      <w:r w:rsidRPr="008A24A4">
                        <w:rPr>
                          <w:rFonts w:asciiTheme="minorHAnsi" w:hAnsiTheme="minorHAnsi"/>
                          <w:color w:val="ED7D31" w:themeColor="accent2"/>
                          <w:sz w:val="22"/>
                          <w:szCs w:val="22"/>
                        </w:rPr>
                        <w:t>« Je voulais devenir un agent de contrôle des animaux.  Le conseiller en orientation de mon école secondaire m’a donné le nom d’une femme qu’il connaissait à la Société protectrice des animaux et j’ai obtenu une entrevue d’information avec elle.  Elle m’a parlé d’un comité jeunesse sur la protection des animaux dont je pourrais faire partie. Cela me ferait connaître le domaine, me permettrait de développer mon réseau et me donnerait une très bonne expérience à mettre sur mon CV.  Ce comité m’a ouvert d’autres portes et j’ai bien hâte de voir ce à quoi cela va conduire! »</w:t>
                      </w:r>
                    </w:p>
                    <w:p w14:paraId="160D47B8" w14:textId="77777777" w:rsidR="001D415C" w:rsidRPr="008A24A4" w:rsidRDefault="001D415C" w:rsidP="008708BB">
                      <w:pPr>
                        <w:jc w:val="center"/>
                        <w:rPr>
                          <w:rFonts w:asciiTheme="minorHAnsi" w:hAnsiTheme="minorHAnsi"/>
                          <w:color w:val="ED7D31" w:themeColor="accent2"/>
                          <w:sz w:val="22"/>
                          <w:szCs w:val="22"/>
                        </w:rPr>
                      </w:pPr>
                    </w:p>
                  </w:txbxContent>
                </v:textbox>
              </v:shape>
            </w:pict>
          </mc:Fallback>
        </mc:AlternateContent>
      </w:r>
    </w:p>
    <w:p w14:paraId="3C8EDF60" w14:textId="70AF6EF0"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501C4A21" w14:textId="76FB2404"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6854AF2D" w14:textId="77777777"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13D12D5D" w14:textId="77777777"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5AC5FE5C" w14:textId="77777777"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78BBE463" w14:textId="77777777"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5B35A96B" w14:textId="77777777"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34B146AA" w14:textId="77777777"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0FF0A49A" w14:textId="77777777"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1DE76E4E" w14:textId="77777777"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527F6F51" w14:textId="77777777"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7DDE4D1D" w14:textId="613C1097" w:rsidR="008708BB" w:rsidRDefault="00D6492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r>
        <w:rPr>
          <w:noProof/>
          <w:sz w:val="28"/>
          <w:szCs w:val="28"/>
          <w:lang w:val="en-CA" w:eastAsia="en-CA" w:bidi="ar-SA"/>
        </w:rPr>
        <mc:AlternateContent>
          <mc:Choice Requires="wps">
            <w:drawing>
              <wp:anchor distT="0" distB="0" distL="114300" distR="114300" simplePos="0" relativeHeight="251845632" behindDoc="0" locked="0" layoutInCell="1" allowOverlap="1" wp14:anchorId="0A64C6FB" wp14:editId="3B0B3A35">
                <wp:simplePos x="0" y="0"/>
                <wp:positionH relativeFrom="column">
                  <wp:posOffset>108585</wp:posOffset>
                </wp:positionH>
                <wp:positionV relativeFrom="paragraph">
                  <wp:posOffset>91130</wp:posOffset>
                </wp:positionV>
                <wp:extent cx="6837045" cy="1315720"/>
                <wp:effectExtent l="57150" t="19050" r="78105" b="398780"/>
                <wp:wrapNone/>
                <wp:docPr id="4096" name="Rounded Rectangular Callout 4096"/>
                <wp:cNvGraphicFramePr/>
                <a:graphic xmlns:a="http://schemas.openxmlformats.org/drawingml/2006/main">
                  <a:graphicData uri="http://schemas.microsoft.com/office/word/2010/wordprocessingShape">
                    <wps:wsp>
                      <wps:cNvSpPr/>
                      <wps:spPr>
                        <a:xfrm>
                          <a:off x="0" y="0"/>
                          <a:ext cx="6837045" cy="1315720"/>
                        </a:xfrm>
                        <a:prstGeom prst="wedgeRoundRectCallout">
                          <a:avLst>
                            <a:gd name="adj1" fmla="val 1097"/>
                            <a:gd name="adj2" fmla="val 71658"/>
                            <a:gd name="adj3" fmla="val 16667"/>
                          </a:avLst>
                        </a:prstGeom>
                        <a:ln>
                          <a:solidFill>
                            <a:srgbClr val="00B050"/>
                          </a:solidFill>
                        </a:ln>
                        <a:effectLst>
                          <a:outerShdw blurRad="50800" dist="38100" dir="5400000" algn="t"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txbx>
                        <w:txbxContent>
                          <w:p w14:paraId="0E4616CE" w14:textId="77777777" w:rsidR="001D415C" w:rsidRPr="008A24A4" w:rsidRDefault="001D415C" w:rsidP="008708BB">
                            <w:pPr>
                              <w:jc w:val="center"/>
                              <w:rPr>
                                <w:rFonts w:asciiTheme="minorHAnsi" w:hAnsiTheme="minorHAnsi"/>
                                <w:color w:val="00B050"/>
                                <w:sz w:val="22"/>
                                <w:szCs w:val="22"/>
                              </w:rPr>
                            </w:pPr>
                            <w:r w:rsidRPr="008A24A4">
                              <w:rPr>
                                <w:rFonts w:asciiTheme="minorHAnsi" w:hAnsiTheme="minorHAnsi"/>
                                <w:color w:val="00B050"/>
                                <w:sz w:val="22"/>
                                <w:szCs w:val="22"/>
                              </w:rPr>
                              <w:t>« Quand je faisais ma recherche de carrières, j’ai pensé que peut-être j’aimerais travailler dans le secteur manufacturier.  J’ai eu une entrevue d’information et j’ai pensé qu’une carrière dans ce secteur semblait super!  La personne qui m’a accordé l’entrevue m’a offert un tour de l’atelier.  Après le tour, j’ai su que ce n’était pas une place pour moi parce qu’il y avait énormément de bruit et que je suis très sensible au bruit, cela me donne des maux de tête.  Je peux maintenant diriger mes recherches vers d’autres carrières ou vers d’autres environnements manufacturiers qui me conviendraient mieux. »</w:t>
                            </w:r>
                          </w:p>
                          <w:p w14:paraId="31E58646" w14:textId="77777777" w:rsidR="001D415C" w:rsidRPr="008A24A4" w:rsidRDefault="001D415C" w:rsidP="008708BB">
                            <w:pPr>
                              <w:jc w:val="center"/>
                              <w:rPr>
                                <w:rFonts w:asciiTheme="minorHAnsi" w:hAnsiTheme="minorHAnsi"/>
                                <w:color w:val="7030A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096" o:spid="_x0000_s1030" type="#_x0000_t62" style="position:absolute;left:0;text-align:left;margin-left:8.55pt;margin-top:7.2pt;width:538.35pt;height:10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" adj="11037,26278" fillcolor="white [3201]" strokecolor="#00b050" strokeweight="1pt">
                <v:shadow on="t" color="black" opacity="26214f" origin=",-.5" offset="0,3pt"/>
                <v:textbox>
                  <w:txbxContent>
                    <w:p w14:paraId="0E4616CE" w14:textId="77777777" w:rsidR="001D415C" w:rsidRPr="008A24A4" w:rsidRDefault="001D415C" w:rsidP="008708BB">
                      <w:pPr>
                        <w:jc w:val="center"/>
                        <w:rPr>
                          <w:rFonts w:asciiTheme="minorHAnsi" w:hAnsiTheme="minorHAnsi"/>
                          <w:color w:val="00B050"/>
                          <w:sz w:val="22"/>
                          <w:szCs w:val="22"/>
                        </w:rPr>
                      </w:pPr>
                      <w:r w:rsidRPr="008A24A4">
                        <w:rPr>
                          <w:rFonts w:asciiTheme="minorHAnsi" w:hAnsiTheme="minorHAnsi"/>
                          <w:color w:val="00B050"/>
                          <w:sz w:val="22"/>
                          <w:szCs w:val="22"/>
                        </w:rPr>
                        <w:t>« Quand je faisais ma recherche de carrières, j’ai pensé que peut-être j’aimerais travailler dans le secteur manufacturier.  J’ai eu une entrevue d’information et j’ai pensé qu’une carrière dans ce secteur semblait super!  La personne qui m’a accordé l’entrevue m’a offert un tour de l’atelier.  Après le tour, j’ai su que ce n’était pas une place pour moi parce qu’il y avait énormément de bruit et que je suis très sensible au bruit, cela me donne des maux de tête.  Je peux maintenant diriger mes recherches vers d’autres carrières ou vers d’autres environnements manufacturiers qui me conviendraient mieux. »</w:t>
                      </w:r>
                    </w:p>
                    <w:p w14:paraId="31E58646" w14:textId="77777777" w:rsidR="001D415C" w:rsidRPr="008A24A4" w:rsidRDefault="001D415C" w:rsidP="008708BB">
                      <w:pPr>
                        <w:jc w:val="center"/>
                        <w:rPr>
                          <w:rFonts w:asciiTheme="minorHAnsi" w:hAnsiTheme="minorHAnsi"/>
                          <w:color w:val="7030A0"/>
                          <w:sz w:val="22"/>
                          <w:szCs w:val="22"/>
                        </w:rPr>
                      </w:pPr>
                    </w:p>
                  </w:txbxContent>
                </v:textbox>
              </v:shape>
            </w:pict>
          </mc:Fallback>
        </mc:AlternateContent>
      </w:r>
    </w:p>
    <w:p w14:paraId="544157CE" w14:textId="6C325036"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69D266DB" w14:textId="1066FE21" w:rsidR="008708BB" w:rsidRDefault="008708BB" w:rsidP="00EE0F37">
      <w:pPr>
        <w:jc w:val="both"/>
        <w:rPr>
          <w:rFonts w:asciiTheme="majorHAnsi" w:hAnsiTheme="majorHAnsi"/>
          <w:b/>
          <w:color w:val="E905EE"/>
          <w:sz w:val="36"/>
          <w:szCs w:val="36"/>
          <w14:shadow w14:blurRad="63500" w14:dist="50800" w14:dir="18900000" w14:sx="0" w14:sy="0" w14:kx="0" w14:ky="0" w14:algn="none">
            <w14:srgbClr w14:val="000000">
              <w14:alpha w14:val="50000"/>
            </w14:srgbClr>
          </w14:shadow>
        </w:rPr>
      </w:pPr>
    </w:p>
    <w:p w14:paraId="5968C3DE" w14:textId="77777777" w:rsidR="008A24A4" w:rsidRDefault="008A24A4" w:rsidP="00EE0F37">
      <w:pPr>
        <w:jc w:val="both"/>
        <w:rPr>
          <w:rFonts w:asciiTheme="majorHAnsi" w:hAnsiTheme="majorHAnsi"/>
          <w:b/>
          <w:color w:val="E905EE"/>
          <w:sz w:val="36"/>
          <w14:shadow w14:blurRad="63500" w14:dist="50800" w14:dir="18900000" w14:sx="0" w14:sy="0" w14:kx="0" w14:ky="0" w14:algn="none">
            <w14:srgbClr w14:val="000000">
              <w14:alpha w14:val="50000"/>
            </w14:srgbClr>
          </w14:shadow>
        </w:rPr>
      </w:pPr>
    </w:p>
    <w:sectPr w:rsidR="008A24A4" w:rsidSect="00D6492B">
      <w:pgSz w:w="12240" w:h="15840"/>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295AB" w14:textId="77777777" w:rsidR="00844DD8" w:rsidRDefault="00844DD8" w:rsidP="008208CE">
      <w:r>
        <w:separator/>
      </w:r>
    </w:p>
  </w:endnote>
  <w:endnote w:type="continuationSeparator" w:id="0">
    <w:p w14:paraId="487CC14D" w14:textId="77777777" w:rsidR="00844DD8" w:rsidRDefault="00844DD8" w:rsidP="0082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ique Olive">
    <w:altName w:val="Trebuchet MS"/>
    <w:panose1 w:val="020B06030202040302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25851" w14:textId="77777777" w:rsidR="00844DD8" w:rsidRDefault="00844DD8" w:rsidP="008208CE">
      <w:r>
        <w:separator/>
      </w:r>
    </w:p>
  </w:footnote>
  <w:footnote w:type="continuationSeparator" w:id="0">
    <w:p w14:paraId="52FBE227" w14:textId="77777777" w:rsidR="00844DD8" w:rsidRDefault="00844DD8" w:rsidP="00820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578"/>
    <w:multiLevelType w:val="hybridMultilevel"/>
    <w:tmpl w:val="3976BBAA"/>
    <w:lvl w:ilvl="0" w:tplc="655AB9FA">
      <w:start w:val="1"/>
      <w:numFmt w:val="bullet"/>
      <w:lvlText w:val="X"/>
      <w:lvlJc w:val="left"/>
      <w:pPr>
        <w:ind w:left="720" w:hanging="360"/>
      </w:pPr>
      <w:rPr>
        <w:rFonts w:ascii="Antique Olive" w:hAnsi="Antique Olive" w:hint="default"/>
        <w:caps w:val="0"/>
        <w:color w:val="FF000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B30B06"/>
    <w:multiLevelType w:val="hybridMultilevel"/>
    <w:tmpl w:val="4782D3BA"/>
    <w:lvl w:ilvl="0" w:tplc="8ACE935C">
      <w:start w:val="1"/>
      <w:numFmt w:val="bullet"/>
      <w:lvlText w:val=""/>
      <w:lvlJc w:val="left"/>
      <w:pPr>
        <w:ind w:left="360" w:hanging="360"/>
      </w:pPr>
      <w:rPr>
        <w:rFonts w:ascii="Wingdings" w:hAnsi="Wingdings"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0EB659C"/>
    <w:multiLevelType w:val="hybridMultilevel"/>
    <w:tmpl w:val="5F304E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1652087"/>
    <w:multiLevelType w:val="hybridMultilevel"/>
    <w:tmpl w:val="CB482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E973D4"/>
    <w:multiLevelType w:val="hybridMultilevel"/>
    <w:tmpl w:val="9E72E86A"/>
    <w:lvl w:ilvl="0" w:tplc="D2989278">
      <w:start w:val="1"/>
      <w:numFmt w:val="decimal"/>
      <w:lvlText w:val="%1)"/>
      <w:lvlJc w:val="left"/>
      <w:pPr>
        <w:tabs>
          <w:tab w:val="num" w:pos="720"/>
        </w:tabs>
        <w:ind w:left="720" w:hanging="360"/>
      </w:pPr>
    </w:lvl>
    <w:lvl w:ilvl="1" w:tplc="773E028A" w:tentative="1">
      <w:start w:val="1"/>
      <w:numFmt w:val="decimal"/>
      <w:lvlText w:val="%2)"/>
      <w:lvlJc w:val="left"/>
      <w:pPr>
        <w:tabs>
          <w:tab w:val="num" w:pos="1440"/>
        </w:tabs>
        <w:ind w:left="1440" w:hanging="360"/>
      </w:pPr>
    </w:lvl>
    <w:lvl w:ilvl="2" w:tplc="A66298F6" w:tentative="1">
      <w:start w:val="1"/>
      <w:numFmt w:val="decimal"/>
      <w:lvlText w:val="%3)"/>
      <w:lvlJc w:val="left"/>
      <w:pPr>
        <w:tabs>
          <w:tab w:val="num" w:pos="2160"/>
        </w:tabs>
        <w:ind w:left="2160" w:hanging="360"/>
      </w:pPr>
    </w:lvl>
    <w:lvl w:ilvl="3" w:tplc="BE4CE886" w:tentative="1">
      <w:start w:val="1"/>
      <w:numFmt w:val="decimal"/>
      <w:lvlText w:val="%4)"/>
      <w:lvlJc w:val="left"/>
      <w:pPr>
        <w:tabs>
          <w:tab w:val="num" w:pos="2880"/>
        </w:tabs>
        <w:ind w:left="2880" w:hanging="360"/>
      </w:pPr>
    </w:lvl>
    <w:lvl w:ilvl="4" w:tplc="F62CB076" w:tentative="1">
      <w:start w:val="1"/>
      <w:numFmt w:val="decimal"/>
      <w:lvlText w:val="%5)"/>
      <w:lvlJc w:val="left"/>
      <w:pPr>
        <w:tabs>
          <w:tab w:val="num" w:pos="3600"/>
        </w:tabs>
        <w:ind w:left="3600" w:hanging="360"/>
      </w:pPr>
    </w:lvl>
    <w:lvl w:ilvl="5" w:tplc="369EA052" w:tentative="1">
      <w:start w:val="1"/>
      <w:numFmt w:val="decimal"/>
      <w:lvlText w:val="%6)"/>
      <w:lvlJc w:val="left"/>
      <w:pPr>
        <w:tabs>
          <w:tab w:val="num" w:pos="4320"/>
        </w:tabs>
        <w:ind w:left="4320" w:hanging="360"/>
      </w:pPr>
    </w:lvl>
    <w:lvl w:ilvl="6" w:tplc="0F70928C" w:tentative="1">
      <w:start w:val="1"/>
      <w:numFmt w:val="decimal"/>
      <w:lvlText w:val="%7)"/>
      <w:lvlJc w:val="left"/>
      <w:pPr>
        <w:tabs>
          <w:tab w:val="num" w:pos="5040"/>
        </w:tabs>
        <w:ind w:left="5040" w:hanging="360"/>
      </w:pPr>
    </w:lvl>
    <w:lvl w:ilvl="7" w:tplc="6A20B01A" w:tentative="1">
      <w:start w:val="1"/>
      <w:numFmt w:val="decimal"/>
      <w:lvlText w:val="%8)"/>
      <w:lvlJc w:val="left"/>
      <w:pPr>
        <w:tabs>
          <w:tab w:val="num" w:pos="5760"/>
        </w:tabs>
        <w:ind w:left="5760" w:hanging="360"/>
      </w:pPr>
    </w:lvl>
    <w:lvl w:ilvl="8" w:tplc="5AA03334" w:tentative="1">
      <w:start w:val="1"/>
      <w:numFmt w:val="decimal"/>
      <w:lvlText w:val="%9)"/>
      <w:lvlJc w:val="left"/>
      <w:pPr>
        <w:tabs>
          <w:tab w:val="num" w:pos="6480"/>
        </w:tabs>
        <w:ind w:left="6480" w:hanging="360"/>
      </w:pPr>
    </w:lvl>
  </w:abstractNum>
  <w:abstractNum w:abstractNumId="5">
    <w:nsid w:val="026A5CAC"/>
    <w:multiLevelType w:val="hybridMultilevel"/>
    <w:tmpl w:val="145A198E"/>
    <w:lvl w:ilvl="0" w:tplc="BC7A2C9A">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32D0D84"/>
    <w:multiLevelType w:val="hybridMultilevel"/>
    <w:tmpl w:val="49A0DD4C"/>
    <w:lvl w:ilvl="0" w:tplc="5B36A1D0">
      <w:start w:val="1"/>
      <w:numFmt w:val="bullet"/>
      <w:lvlText w:val=""/>
      <w:lvlJc w:val="left"/>
      <w:pPr>
        <w:ind w:left="720" w:hanging="360"/>
      </w:pPr>
      <w:rPr>
        <w:rFonts w:ascii="Wingdings" w:hAnsi="Wingdings" w:hint="default"/>
        <w:b w:val="0"/>
        <w:i w:val="0"/>
        <w:color w:val="E905E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4D16433"/>
    <w:multiLevelType w:val="hybridMultilevel"/>
    <w:tmpl w:val="76FE8E7A"/>
    <w:lvl w:ilvl="0" w:tplc="AEB632FC">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92321EF"/>
    <w:multiLevelType w:val="hybridMultilevel"/>
    <w:tmpl w:val="91A014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98606DF"/>
    <w:multiLevelType w:val="hybridMultilevel"/>
    <w:tmpl w:val="C0109A00"/>
    <w:lvl w:ilvl="0" w:tplc="3D425C3C">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BED3D79"/>
    <w:multiLevelType w:val="hybridMultilevel"/>
    <w:tmpl w:val="404ABD9A"/>
    <w:lvl w:ilvl="0" w:tplc="5B36A1D0">
      <w:start w:val="1"/>
      <w:numFmt w:val="bullet"/>
      <w:lvlText w:val=""/>
      <w:lvlJc w:val="left"/>
      <w:pPr>
        <w:ind w:left="360" w:hanging="360"/>
      </w:pPr>
      <w:rPr>
        <w:rFonts w:ascii="Wingdings" w:hAnsi="Wingdings" w:hint="default"/>
        <w:color w:val="E905E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F0860A1"/>
    <w:multiLevelType w:val="hybridMultilevel"/>
    <w:tmpl w:val="C91A5FF6"/>
    <w:lvl w:ilvl="0" w:tplc="4A4A64C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0BC3195"/>
    <w:multiLevelType w:val="hybridMultilevel"/>
    <w:tmpl w:val="68002B4C"/>
    <w:lvl w:ilvl="0" w:tplc="5582DBC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2E875F5"/>
    <w:multiLevelType w:val="hybridMultilevel"/>
    <w:tmpl w:val="14D82B6A"/>
    <w:lvl w:ilvl="0" w:tplc="C6E4A5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7845DB"/>
    <w:multiLevelType w:val="hybridMultilevel"/>
    <w:tmpl w:val="555E735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62544AE"/>
    <w:multiLevelType w:val="hybridMultilevel"/>
    <w:tmpl w:val="2DD83446"/>
    <w:lvl w:ilvl="0" w:tplc="EFAC5F3A">
      <w:start w:val="1"/>
      <w:numFmt w:val="bullet"/>
      <w:lvlText w:val=""/>
      <w:lvlJc w:val="left"/>
      <w:pPr>
        <w:ind w:left="720" w:hanging="360"/>
      </w:pPr>
      <w:rPr>
        <w:rFonts w:ascii="Wingdings" w:hAnsi="Wingdings"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8ED7DB5"/>
    <w:multiLevelType w:val="hybridMultilevel"/>
    <w:tmpl w:val="5B1EE0EC"/>
    <w:lvl w:ilvl="0" w:tplc="3FBA35AC">
      <w:numFmt w:val="bullet"/>
      <w:lvlText w:val=""/>
      <w:lvlJc w:val="left"/>
      <w:pPr>
        <w:ind w:left="720" w:hanging="360"/>
      </w:pPr>
      <w:rPr>
        <w:rFonts w:ascii="Symbol" w:eastAsiaTheme="minorHAnsi" w:hAnsi="Symbol" w:cs="Times New Roman" w:hint="default"/>
        <w:color w:val="auto"/>
        <w:u w:val="no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ACE7F7F"/>
    <w:multiLevelType w:val="hybridMultilevel"/>
    <w:tmpl w:val="B5B0C9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BFB14EF"/>
    <w:multiLevelType w:val="hybridMultilevel"/>
    <w:tmpl w:val="9F74D712"/>
    <w:lvl w:ilvl="0" w:tplc="5EA8C5B4">
      <w:start w:val="1"/>
      <w:numFmt w:val="bullet"/>
      <w:lvlText w:val="•"/>
      <w:lvlJc w:val="left"/>
      <w:pPr>
        <w:tabs>
          <w:tab w:val="num" w:pos="720"/>
        </w:tabs>
        <w:ind w:left="720" w:hanging="360"/>
      </w:pPr>
      <w:rPr>
        <w:rFonts w:ascii="Times New Roman" w:hAnsi="Times New Roman" w:hint="default"/>
      </w:rPr>
    </w:lvl>
    <w:lvl w:ilvl="1" w:tplc="22AC9114" w:tentative="1">
      <w:start w:val="1"/>
      <w:numFmt w:val="bullet"/>
      <w:lvlText w:val="•"/>
      <w:lvlJc w:val="left"/>
      <w:pPr>
        <w:tabs>
          <w:tab w:val="num" w:pos="1440"/>
        </w:tabs>
        <w:ind w:left="1440" w:hanging="360"/>
      </w:pPr>
      <w:rPr>
        <w:rFonts w:ascii="Times New Roman" w:hAnsi="Times New Roman" w:hint="default"/>
      </w:rPr>
    </w:lvl>
    <w:lvl w:ilvl="2" w:tplc="4914E2AA" w:tentative="1">
      <w:start w:val="1"/>
      <w:numFmt w:val="bullet"/>
      <w:lvlText w:val="•"/>
      <w:lvlJc w:val="left"/>
      <w:pPr>
        <w:tabs>
          <w:tab w:val="num" w:pos="2160"/>
        </w:tabs>
        <w:ind w:left="2160" w:hanging="360"/>
      </w:pPr>
      <w:rPr>
        <w:rFonts w:ascii="Times New Roman" w:hAnsi="Times New Roman" w:hint="default"/>
      </w:rPr>
    </w:lvl>
    <w:lvl w:ilvl="3" w:tplc="36DC16F8" w:tentative="1">
      <w:start w:val="1"/>
      <w:numFmt w:val="bullet"/>
      <w:lvlText w:val="•"/>
      <w:lvlJc w:val="left"/>
      <w:pPr>
        <w:tabs>
          <w:tab w:val="num" w:pos="2880"/>
        </w:tabs>
        <w:ind w:left="2880" w:hanging="360"/>
      </w:pPr>
      <w:rPr>
        <w:rFonts w:ascii="Times New Roman" w:hAnsi="Times New Roman" w:hint="default"/>
      </w:rPr>
    </w:lvl>
    <w:lvl w:ilvl="4" w:tplc="A8487944" w:tentative="1">
      <w:start w:val="1"/>
      <w:numFmt w:val="bullet"/>
      <w:lvlText w:val="•"/>
      <w:lvlJc w:val="left"/>
      <w:pPr>
        <w:tabs>
          <w:tab w:val="num" w:pos="3600"/>
        </w:tabs>
        <w:ind w:left="3600" w:hanging="360"/>
      </w:pPr>
      <w:rPr>
        <w:rFonts w:ascii="Times New Roman" w:hAnsi="Times New Roman" w:hint="default"/>
      </w:rPr>
    </w:lvl>
    <w:lvl w:ilvl="5" w:tplc="AED0E252" w:tentative="1">
      <w:start w:val="1"/>
      <w:numFmt w:val="bullet"/>
      <w:lvlText w:val="•"/>
      <w:lvlJc w:val="left"/>
      <w:pPr>
        <w:tabs>
          <w:tab w:val="num" w:pos="4320"/>
        </w:tabs>
        <w:ind w:left="4320" w:hanging="360"/>
      </w:pPr>
      <w:rPr>
        <w:rFonts w:ascii="Times New Roman" w:hAnsi="Times New Roman" w:hint="default"/>
      </w:rPr>
    </w:lvl>
    <w:lvl w:ilvl="6" w:tplc="1542F2CC" w:tentative="1">
      <w:start w:val="1"/>
      <w:numFmt w:val="bullet"/>
      <w:lvlText w:val="•"/>
      <w:lvlJc w:val="left"/>
      <w:pPr>
        <w:tabs>
          <w:tab w:val="num" w:pos="5040"/>
        </w:tabs>
        <w:ind w:left="5040" w:hanging="360"/>
      </w:pPr>
      <w:rPr>
        <w:rFonts w:ascii="Times New Roman" w:hAnsi="Times New Roman" w:hint="default"/>
      </w:rPr>
    </w:lvl>
    <w:lvl w:ilvl="7" w:tplc="15664CE0" w:tentative="1">
      <w:start w:val="1"/>
      <w:numFmt w:val="bullet"/>
      <w:lvlText w:val="•"/>
      <w:lvlJc w:val="left"/>
      <w:pPr>
        <w:tabs>
          <w:tab w:val="num" w:pos="5760"/>
        </w:tabs>
        <w:ind w:left="5760" w:hanging="360"/>
      </w:pPr>
      <w:rPr>
        <w:rFonts w:ascii="Times New Roman" w:hAnsi="Times New Roman" w:hint="default"/>
      </w:rPr>
    </w:lvl>
    <w:lvl w:ilvl="8" w:tplc="AFE0979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D1B5C34"/>
    <w:multiLevelType w:val="hybridMultilevel"/>
    <w:tmpl w:val="EDA8D886"/>
    <w:lvl w:ilvl="0" w:tplc="10E0DF78">
      <w:start w:val="1"/>
      <w:numFmt w:val="bullet"/>
      <w:lvlText w:val=""/>
      <w:lvlJc w:val="left"/>
      <w:pPr>
        <w:ind w:left="720" w:hanging="360"/>
      </w:pPr>
      <w:rPr>
        <w:rFonts w:ascii="Wingdings" w:hAnsi="Wingdings"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F3D165C"/>
    <w:multiLevelType w:val="hybridMultilevel"/>
    <w:tmpl w:val="7E200F2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FE66443"/>
    <w:multiLevelType w:val="hybridMultilevel"/>
    <w:tmpl w:val="5EC06E88"/>
    <w:lvl w:ilvl="0" w:tplc="AEE2C6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18400F1"/>
    <w:multiLevelType w:val="hybridMultilevel"/>
    <w:tmpl w:val="4F9441FA"/>
    <w:lvl w:ilvl="0" w:tplc="CE368DB8">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4225BC9"/>
    <w:multiLevelType w:val="hybridMultilevel"/>
    <w:tmpl w:val="DE1A3756"/>
    <w:lvl w:ilvl="0" w:tplc="698C7B94">
      <w:start w:val="1"/>
      <w:numFmt w:val="decimal"/>
      <w:lvlText w:val="%1."/>
      <w:lvlJc w:val="left"/>
      <w:pPr>
        <w:tabs>
          <w:tab w:val="num" w:pos="2160"/>
        </w:tabs>
        <w:ind w:left="2160" w:hanging="360"/>
      </w:pPr>
    </w:lvl>
    <w:lvl w:ilvl="1" w:tplc="3DF44436" w:tentative="1">
      <w:start w:val="1"/>
      <w:numFmt w:val="decimal"/>
      <w:lvlText w:val="%2."/>
      <w:lvlJc w:val="left"/>
      <w:pPr>
        <w:tabs>
          <w:tab w:val="num" w:pos="2880"/>
        </w:tabs>
        <w:ind w:left="2880" w:hanging="360"/>
      </w:pPr>
    </w:lvl>
    <w:lvl w:ilvl="2" w:tplc="55FC3166" w:tentative="1">
      <w:start w:val="1"/>
      <w:numFmt w:val="decimal"/>
      <w:lvlText w:val="%3."/>
      <w:lvlJc w:val="left"/>
      <w:pPr>
        <w:tabs>
          <w:tab w:val="num" w:pos="3600"/>
        </w:tabs>
        <w:ind w:left="3600" w:hanging="360"/>
      </w:pPr>
    </w:lvl>
    <w:lvl w:ilvl="3" w:tplc="9EB04354" w:tentative="1">
      <w:start w:val="1"/>
      <w:numFmt w:val="decimal"/>
      <w:lvlText w:val="%4."/>
      <w:lvlJc w:val="left"/>
      <w:pPr>
        <w:tabs>
          <w:tab w:val="num" w:pos="4320"/>
        </w:tabs>
        <w:ind w:left="4320" w:hanging="360"/>
      </w:pPr>
    </w:lvl>
    <w:lvl w:ilvl="4" w:tplc="3E0E09CE" w:tentative="1">
      <w:start w:val="1"/>
      <w:numFmt w:val="decimal"/>
      <w:lvlText w:val="%5."/>
      <w:lvlJc w:val="left"/>
      <w:pPr>
        <w:tabs>
          <w:tab w:val="num" w:pos="5040"/>
        </w:tabs>
        <w:ind w:left="5040" w:hanging="360"/>
      </w:pPr>
    </w:lvl>
    <w:lvl w:ilvl="5" w:tplc="664A9E9A" w:tentative="1">
      <w:start w:val="1"/>
      <w:numFmt w:val="decimal"/>
      <w:lvlText w:val="%6."/>
      <w:lvlJc w:val="left"/>
      <w:pPr>
        <w:tabs>
          <w:tab w:val="num" w:pos="5760"/>
        </w:tabs>
        <w:ind w:left="5760" w:hanging="360"/>
      </w:pPr>
    </w:lvl>
    <w:lvl w:ilvl="6" w:tplc="266E99C8" w:tentative="1">
      <w:start w:val="1"/>
      <w:numFmt w:val="decimal"/>
      <w:lvlText w:val="%7."/>
      <w:lvlJc w:val="left"/>
      <w:pPr>
        <w:tabs>
          <w:tab w:val="num" w:pos="6480"/>
        </w:tabs>
        <w:ind w:left="6480" w:hanging="360"/>
      </w:pPr>
    </w:lvl>
    <w:lvl w:ilvl="7" w:tplc="129079E2" w:tentative="1">
      <w:start w:val="1"/>
      <w:numFmt w:val="decimal"/>
      <w:lvlText w:val="%8."/>
      <w:lvlJc w:val="left"/>
      <w:pPr>
        <w:tabs>
          <w:tab w:val="num" w:pos="7200"/>
        </w:tabs>
        <w:ind w:left="7200" w:hanging="360"/>
      </w:pPr>
    </w:lvl>
    <w:lvl w:ilvl="8" w:tplc="7500EBFA" w:tentative="1">
      <w:start w:val="1"/>
      <w:numFmt w:val="decimal"/>
      <w:lvlText w:val="%9."/>
      <w:lvlJc w:val="left"/>
      <w:pPr>
        <w:tabs>
          <w:tab w:val="num" w:pos="7920"/>
        </w:tabs>
        <w:ind w:left="7920" w:hanging="360"/>
      </w:pPr>
    </w:lvl>
  </w:abstractNum>
  <w:abstractNum w:abstractNumId="24">
    <w:nsid w:val="26FE2162"/>
    <w:multiLevelType w:val="hybridMultilevel"/>
    <w:tmpl w:val="CDFE0C32"/>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276D299B"/>
    <w:multiLevelType w:val="hybridMultilevel"/>
    <w:tmpl w:val="D412415A"/>
    <w:lvl w:ilvl="0" w:tplc="10090011">
      <w:start w:val="1"/>
      <w:numFmt w:val="decimal"/>
      <w:lvlText w:val="%1)"/>
      <w:lvlJc w:val="left"/>
      <w:pPr>
        <w:ind w:left="360" w:hanging="360"/>
      </w:pPr>
      <w:rPr>
        <w:rFonts w:hint="default"/>
      </w:rPr>
    </w:lvl>
    <w:lvl w:ilvl="1" w:tplc="6A06D27E">
      <w:start w:val="1"/>
      <w:numFmt w:val="lowerLetter"/>
      <w:lvlText w:val="%2."/>
      <w:lvlJc w:val="left"/>
      <w:pPr>
        <w:ind w:left="1080" w:hanging="360"/>
      </w:pPr>
      <w:rPr>
        <w:rFonts w:ascii="Times New Roman" w:hAnsi="Times New Roman" w:cs="Times New Roman" w:hint="default"/>
        <w:sz w:val="24"/>
        <w:szCs w:val="24"/>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29333E05"/>
    <w:multiLevelType w:val="hybridMultilevel"/>
    <w:tmpl w:val="1E2E0A76"/>
    <w:lvl w:ilvl="0" w:tplc="9F60B8C4">
      <w:start w:val="1"/>
      <w:numFmt w:val="bullet"/>
      <w:lvlText w:val=""/>
      <w:lvlJc w:val="left"/>
      <w:pPr>
        <w:tabs>
          <w:tab w:val="num" w:pos="720"/>
        </w:tabs>
        <w:ind w:left="720" w:hanging="360"/>
      </w:pPr>
      <w:rPr>
        <w:rFonts w:ascii="Wingdings" w:hAnsi="Wingdings" w:hint="default"/>
      </w:rPr>
    </w:lvl>
    <w:lvl w:ilvl="1" w:tplc="B1AA441A" w:tentative="1">
      <w:start w:val="1"/>
      <w:numFmt w:val="bullet"/>
      <w:lvlText w:val=""/>
      <w:lvlJc w:val="left"/>
      <w:pPr>
        <w:tabs>
          <w:tab w:val="num" w:pos="1440"/>
        </w:tabs>
        <w:ind w:left="1440" w:hanging="360"/>
      </w:pPr>
      <w:rPr>
        <w:rFonts w:ascii="Wingdings" w:hAnsi="Wingdings" w:hint="default"/>
      </w:rPr>
    </w:lvl>
    <w:lvl w:ilvl="2" w:tplc="036C96C4" w:tentative="1">
      <w:start w:val="1"/>
      <w:numFmt w:val="bullet"/>
      <w:lvlText w:val=""/>
      <w:lvlJc w:val="left"/>
      <w:pPr>
        <w:tabs>
          <w:tab w:val="num" w:pos="2160"/>
        </w:tabs>
        <w:ind w:left="2160" w:hanging="360"/>
      </w:pPr>
      <w:rPr>
        <w:rFonts w:ascii="Wingdings" w:hAnsi="Wingdings" w:hint="default"/>
      </w:rPr>
    </w:lvl>
    <w:lvl w:ilvl="3" w:tplc="75D4E402" w:tentative="1">
      <w:start w:val="1"/>
      <w:numFmt w:val="bullet"/>
      <w:lvlText w:val=""/>
      <w:lvlJc w:val="left"/>
      <w:pPr>
        <w:tabs>
          <w:tab w:val="num" w:pos="2880"/>
        </w:tabs>
        <w:ind w:left="2880" w:hanging="360"/>
      </w:pPr>
      <w:rPr>
        <w:rFonts w:ascii="Wingdings" w:hAnsi="Wingdings" w:hint="default"/>
      </w:rPr>
    </w:lvl>
    <w:lvl w:ilvl="4" w:tplc="C71C0D84" w:tentative="1">
      <w:start w:val="1"/>
      <w:numFmt w:val="bullet"/>
      <w:lvlText w:val=""/>
      <w:lvlJc w:val="left"/>
      <w:pPr>
        <w:tabs>
          <w:tab w:val="num" w:pos="3600"/>
        </w:tabs>
        <w:ind w:left="3600" w:hanging="360"/>
      </w:pPr>
      <w:rPr>
        <w:rFonts w:ascii="Wingdings" w:hAnsi="Wingdings" w:hint="default"/>
      </w:rPr>
    </w:lvl>
    <w:lvl w:ilvl="5" w:tplc="BD10B86C" w:tentative="1">
      <w:start w:val="1"/>
      <w:numFmt w:val="bullet"/>
      <w:lvlText w:val=""/>
      <w:lvlJc w:val="left"/>
      <w:pPr>
        <w:tabs>
          <w:tab w:val="num" w:pos="4320"/>
        </w:tabs>
        <w:ind w:left="4320" w:hanging="360"/>
      </w:pPr>
      <w:rPr>
        <w:rFonts w:ascii="Wingdings" w:hAnsi="Wingdings" w:hint="default"/>
      </w:rPr>
    </w:lvl>
    <w:lvl w:ilvl="6" w:tplc="A4D29DFE" w:tentative="1">
      <w:start w:val="1"/>
      <w:numFmt w:val="bullet"/>
      <w:lvlText w:val=""/>
      <w:lvlJc w:val="left"/>
      <w:pPr>
        <w:tabs>
          <w:tab w:val="num" w:pos="5040"/>
        </w:tabs>
        <w:ind w:left="5040" w:hanging="360"/>
      </w:pPr>
      <w:rPr>
        <w:rFonts w:ascii="Wingdings" w:hAnsi="Wingdings" w:hint="default"/>
      </w:rPr>
    </w:lvl>
    <w:lvl w:ilvl="7" w:tplc="BA40CBC8" w:tentative="1">
      <w:start w:val="1"/>
      <w:numFmt w:val="bullet"/>
      <w:lvlText w:val=""/>
      <w:lvlJc w:val="left"/>
      <w:pPr>
        <w:tabs>
          <w:tab w:val="num" w:pos="5760"/>
        </w:tabs>
        <w:ind w:left="5760" w:hanging="360"/>
      </w:pPr>
      <w:rPr>
        <w:rFonts w:ascii="Wingdings" w:hAnsi="Wingdings" w:hint="default"/>
      </w:rPr>
    </w:lvl>
    <w:lvl w:ilvl="8" w:tplc="6ED8CD4E" w:tentative="1">
      <w:start w:val="1"/>
      <w:numFmt w:val="bullet"/>
      <w:lvlText w:val=""/>
      <w:lvlJc w:val="left"/>
      <w:pPr>
        <w:tabs>
          <w:tab w:val="num" w:pos="6480"/>
        </w:tabs>
        <w:ind w:left="6480" w:hanging="360"/>
      </w:pPr>
      <w:rPr>
        <w:rFonts w:ascii="Wingdings" w:hAnsi="Wingdings" w:hint="default"/>
      </w:rPr>
    </w:lvl>
  </w:abstractNum>
  <w:abstractNum w:abstractNumId="27">
    <w:nsid w:val="2C016EE5"/>
    <w:multiLevelType w:val="hybridMultilevel"/>
    <w:tmpl w:val="66E01070"/>
    <w:lvl w:ilvl="0" w:tplc="81760572">
      <w:numFmt w:val="bullet"/>
      <w:lvlText w:val=""/>
      <w:lvlJc w:val="left"/>
      <w:pPr>
        <w:ind w:left="1440" w:hanging="360"/>
      </w:pPr>
      <w:rPr>
        <w:rFonts w:ascii="Symbol" w:eastAsiaTheme="minorHAnsi"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2CEA39C5"/>
    <w:multiLevelType w:val="hybridMultilevel"/>
    <w:tmpl w:val="0FF48A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2F593707"/>
    <w:multiLevelType w:val="hybridMultilevel"/>
    <w:tmpl w:val="00FC0F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31C3431B"/>
    <w:multiLevelType w:val="hybridMultilevel"/>
    <w:tmpl w:val="62CC8C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2C85DD4"/>
    <w:multiLevelType w:val="hybridMultilevel"/>
    <w:tmpl w:val="C81C8A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341664DA"/>
    <w:multiLevelType w:val="hybridMultilevel"/>
    <w:tmpl w:val="AFC6E36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34AB45DC"/>
    <w:multiLevelType w:val="hybridMultilevel"/>
    <w:tmpl w:val="AB2076F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35360E7A"/>
    <w:multiLevelType w:val="hybridMultilevel"/>
    <w:tmpl w:val="366C2D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37737C1C"/>
    <w:multiLevelType w:val="hybridMultilevel"/>
    <w:tmpl w:val="4422187C"/>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6">
    <w:nsid w:val="393B578B"/>
    <w:multiLevelType w:val="hybridMultilevel"/>
    <w:tmpl w:val="EA5692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39A36C82"/>
    <w:multiLevelType w:val="multilevel"/>
    <w:tmpl w:val="A6325D9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0B7BFE"/>
    <w:multiLevelType w:val="hybridMultilevel"/>
    <w:tmpl w:val="43E4FB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3A6F62A8"/>
    <w:multiLevelType w:val="hybridMultilevel"/>
    <w:tmpl w:val="1CB0E9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3B87735D"/>
    <w:multiLevelType w:val="hybridMultilevel"/>
    <w:tmpl w:val="6F1ABA82"/>
    <w:lvl w:ilvl="0" w:tplc="56F68E94">
      <w:numFmt w:val="bullet"/>
      <w:lvlText w:val=""/>
      <w:lvlJc w:val="left"/>
      <w:pPr>
        <w:ind w:left="502" w:hanging="360"/>
      </w:pPr>
      <w:rPr>
        <w:rFonts w:ascii="Symbol" w:eastAsiaTheme="minorHAnsi" w:hAnsi="Symbol" w:cs="Times New Roman"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1">
    <w:nsid w:val="3CD73C81"/>
    <w:multiLevelType w:val="hybridMultilevel"/>
    <w:tmpl w:val="B8088556"/>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CE6048B"/>
    <w:multiLevelType w:val="hybridMultilevel"/>
    <w:tmpl w:val="095EA50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3E493B9D"/>
    <w:multiLevelType w:val="hybridMultilevel"/>
    <w:tmpl w:val="E2F6908E"/>
    <w:lvl w:ilvl="0" w:tplc="3CF2711C">
      <w:start w:val="1"/>
      <w:numFmt w:val="decimal"/>
      <w:lvlText w:val="%1)"/>
      <w:lvlJc w:val="left"/>
      <w:pPr>
        <w:ind w:left="720" w:hanging="360"/>
      </w:pPr>
      <w:rPr>
        <w:rFonts w:hint="default"/>
        <w:color w:val="FE5B00"/>
        <w:sz w:val="32"/>
        <w:szCs w:val="32"/>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3E5B674D"/>
    <w:multiLevelType w:val="hybridMultilevel"/>
    <w:tmpl w:val="A8A088AC"/>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3EB61426"/>
    <w:multiLevelType w:val="hybridMultilevel"/>
    <w:tmpl w:val="9F8E9EFC"/>
    <w:lvl w:ilvl="0" w:tplc="D5A84FBA">
      <w:start w:val="1"/>
      <w:numFmt w:val="decimal"/>
      <w:lvlText w:val="%1."/>
      <w:lvlJc w:val="left"/>
      <w:pPr>
        <w:ind w:left="780" w:hanging="360"/>
      </w:pPr>
      <w:rPr>
        <w:rFonts w:hint="default"/>
        <w:sz w:val="28"/>
        <w:szCs w:val="28"/>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6">
    <w:nsid w:val="417D1A67"/>
    <w:multiLevelType w:val="hybridMultilevel"/>
    <w:tmpl w:val="7418240A"/>
    <w:lvl w:ilvl="0" w:tplc="AEE2C6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431C4D80"/>
    <w:multiLevelType w:val="hybridMultilevel"/>
    <w:tmpl w:val="9F8E9EFC"/>
    <w:lvl w:ilvl="0" w:tplc="D5A84FBA">
      <w:start w:val="1"/>
      <w:numFmt w:val="decimal"/>
      <w:lvlText w:val="%1."/>
      <w:lvlJc w:val="left"/>
      <w:pPr>
        <w:ind w:left="780" w:hanging="360"/>
      </w:pPr>
      <w:rPr>
        <w:rFonts w:hint="default"/>
        <w:sz w:val="28"/>
        <w:szCs w:val="28"/>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8">
    <w:nsid w:val="44733396"/>
    <w:multiLevelType w:val="hybridMultilevel"/>
    <w:tmpl w:val="61C4FB8A"/>
    <w:lvl w:ilvl="0" w:tplc="C6E4A5D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52E2F16"/>
    <w:multiLevelType w:val="hybridMultilevel"/>
    <w:tmpl w:val="4FE80EDC"/>
    <w:lvl w:ilvl="0" w:tplc="CE368DB8">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458B22D6"/>
    <w:multiLevelType w:val="hybridMultilevel"/>
    <w:tmpl w:val="7C401680"/>
    <w:lvl w:ilvl="0" w:tplc="760E9B42">
      <w:numFmt w:val="bullet"/>
      <w:lvlText w:val=""/>
      <w:lvlJc w:val="left"/>
      <w:pPr>
        <w:ind w:left="1080" w:hanging="360"/>
      </w:pPr>
      <w:rPr>
        <w:rFonts w:ascii="Symbol" w:eastAsiaTheme="minorHAnsi" w:hAnsi="Symbol" w:cs="Times New Roman" w:hint="default"/>
        <w:color w:val="0000FF"/>
        <w:sz w:val="20"/>
        <w:szCs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nsid w:val="468658A9"/>
    <w:multiLevelType w:val="hybridMultilevel"/>
    <w:tmpl w:val="3E607A9E"/>
    <w:lvl w:ilvl="0" w:tplc="EDE28500">
      <w:numFmt w:val="bullet"/>
      <w:lvlText w:val=""/>
      <w:lvlJc w:val="left"/>
      <w:pPr>
        <w:ind w:left="720" w:hanging="360"/>
      </w:pPr>
      <w:rPr>
        <w:rFonts w:ascii="Symbol" w:eastAsiaTheme="minorHAnsi" w:hAnsi="Symbol" w:cs="Times New Roman"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46DD541E"/>
    <w:multiLevelType w:val="hybridMultilevel"/>
    <w:tmpl w:val="767C1172"/>
    <w:lvl w:ilvl="0" w:tplc="AEE2C6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4FC27EB1"/>
    <w:multiLevelType w:val="hybridMultilevel"/>
    <w:tmpl w:val="1D743102"/>
    <w:lvl w:ilvl="0" w:tplc="83748106">
      <w:start w:val="23"/>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52A97418"/>
    <w:multiLevelType w:val="hybridMultilevel"/>
    <w:tmpl w:val="150CF0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53A11133"/>
    <w:multiLevelType w:val="hybridMultilevel"/>
    <w:tmpl w:val="848699AA"/>
    <w:lvl w:ilvl="0" w:tplc="569617B2">
      <w:start w:val="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8266045"/>
    <w:multiLevelType w:val="hybridMultilevel"/>
    <w:tmpl w:val="C00E6CBC"/>
    <w:lvl w:ilvl="0" w:tplc="0BAC289A">
      <w:start w:val="1"/>
      <w:numFmt w:val="decimal"/>
      <w:lvlText w:val="%1)"/>
      <w:lvlJc w:val="left"/>
      <w:pPr>
        <w:ind w:left="720" w:hanging="360"/>
      </w:pPr>
      <w:rPr>
        <w:rFonts w:ascii="Times New Roman" w:hAnsi="Times New Roman" w:cs="Times New Roman"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59B2427E"/>
    <w:multiLevelType w:val="hybridMultilevel"/>
    <w:tmpl w:val="4F1AF0AC"/>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5EDA1295"/>
    <w:multiLevelType w:val="hybridMultilevel"/>
    <w:tmpl w:val="B03A3A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62047198"/>
    <w:multiLevelType w:val="hybridMultilevel"/>
    <w:tmpl w:val="F9CCD47A"/>
    <w:lvl w:ilvl="0" w:tplc="6D4EC37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502CE3"/>
    <w:multiLevelType w:val="hybridMultilevel"/>
    <w:tmpl w:val="AF7231F6"/>
    <w:lvl w:ilvl="0" w:tplc="237CA872">
      <w:start w:val="1"/>
      <w:numFmt w:val="bullet"/>
      <w:lvlText w:val=""/>
      <w:lvlJc w:val="left"/>
      <w:pPr>
        <w:ind w:left="360" w:hanging="360"/>
      </w:pPr>
      <w:rPr>
        <w:rFonts w:ascii="Wingdings" w:hAnsi="Wingdings" w:hint="default"/>
        <w:color w:val="E905E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nsid w:val="64EE4F70"/>
    <w:multiLevelType w:val="hybridMultilevel"/>
    <w:tmpl w:val="A9A4914A"/>
    <w:lvl w:ilvl="0" w:tplc="52DE693A">
      <w:start w:val="1"/>
      <w:numFmt w:val="bullet"/>
      <w:lvlText w:val=""/>
      <w:lvlJc w:val="left"/>
      <w:pPr>
        <w:ind w:left="720" w:hanging="360"/>
      </w:pPr>
      <w:rPr>
        <w:rFonts w:ascii="Wingdings" w:hAnsi="Wingdings"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663666A6"/>
    <w:multiLevelType w:val="hybridMultilevel"/>
    <w:tmpl w:val="94A6376A"/>
    <w:lvl w:ilvl="0" w:tplc="C6E4A5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8C769E2"/>
    <w:multiLevelType w:val="hybridMultilevel"/>
    <w:tmpl w:val="0C824250"/>
    <w:lvl w:ilvl="0" w:tplc="4FF2708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692154D4"/>
    <w:multiLevelType w:val="hybridMultilevel"/>
    <w:tmpl w:val="34D2B52E"/>
    <w:lvl w:ilvl="0" w:tplc="CDC48A80">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6ADD6511"/>
    <w:multiLevelType w:val="hybridMultilevel"/>
    <w:tmpl w:val="0FB262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6C316884"/>
    <w:multiLevelType w:val="hybridMultilevel"/>
    <w:tmpl w:val="AE0A37AE"/>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6CDC148B"/>
    <w:multiLevelType w:val="hybridMultilevel"/>
    <w:tmpl w:val="A4281FE8"/>
    <w:lvl w:ilvl="0" w:tplc="BADAAC06">
      <w:start w:val="1"/>
      <w:numFmt w:val="bullet"/>
      <w:lvlText w:val=""/>
      <w:lvlJc w:val="left"/>
      <w:pPr>
        <w:ind w:left="360" w:hanging="360"/>
      </w:pPr>
      <w:rPr>
        <w:rFonts w:ascii="Wingdings" w:hAnsi="Wingdings"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8">
    <w:nsid w:val="6E87731E"/>
    <w:multiLevelType w:val="hybridMultilevel"/>
    <w:tmpl w:val="FC4C72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703F79F0"/>
    <w:multiLevelType w:val="hybridMultilevel"/>
    <w:tmpl w:val="A43051A4"/>
    <w:lvl w:ilvl="0" w:tplc="BC7A2C9A">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737A64CF"/>
    <w:multiLevelType w:val="hybridMultilevel"/>
    <w:tmpl w:val="251E54C2"/>
    <w:lvl w:ilvl="0" w:tplc="5582DBC0">
      <w:start w:val="1"/>
      <w:numFmt w:val="bullet"/>
      <w:lvlText w:val=""/>
      <w:lvlJc w:val="left"/>
      <w:pPr>
        <w:tabs>
          <w:tab w:val="num" w:pos="720"/>
        </w:tabs>
        <w:ind w:left="720" w:hanging="360"/>
      </w:pPr>
      <w:rPr>
        <w:rFonts w:ascii="Wingdings" w:hAnsi="Wingdings" w:hint="default"/>
        <w:color w:val="auto"/>
      </w:rPr>
    </w:lvl>
    <w:lvl w:ilvl="1" w:tplc="82F801FE" w:tentative="1">
      <w:start w:val="1"/>
      <w:numFmt w:val="bullet"/>
      <w:lvlText w:val="•"/>
      <w:lvlJc w:val="left"/>
      <w:pPr>
        <w:tabs>
          <w:tab w:val="num" w:pos="1440"/>
        </w:tabs>
        <w:ind w:left="1440" w:hanging="360"/>
      </w:pPr>
      <w:rPr>
        <w:rFonts w:ascii="Arial" w:hAnsi="Arial" w:hint="default"/>
      </w:rPr>
    </w:lvl>
    <w:lvl w:ilvl="2" w:tplc="BBDA427A" w:tentative="1">
      <w:start w:val="1"/>
      <w:numFmt w:val="bullet"/>
      <w:lvlText w:val="•"/>
      <w:lvlJc w:val="left"/>
      <w:pPr>
        <w:tabs>
          <w:tab w:val="num" w:pos="2160"/>
        </w:tabs>
        <w:ind w:left="2160" w:hanging="360"/>
      </w:pPr>
      <w:rPr>
        <w:rFonts w:ascii="Arial" w:hAnsi="Arial" w:hint="default"/>
      </w:rPr>
    </w:lvl>
    <w:lvl w:ilvl="3" w:tplc="CECCEE38" w:tentative="1">
      <w:start w:val="1"/>
      <w:numFmt w:val="bullet"/>
      <w:lvlText w:val="•"/>
      <w:lvlJc w:val="left"/>
      <w:pPr>
        <w:tabs>
          <w:tab w:val="num" w:pos="2880"/>
        </w:tabs>
        <w:ind w:left="2880" w:hanging="360"/>
      </w:pPr>
      <w:rPr>
        <w:rFonts w:ascii="Arial" w:hAnsi="Arial" w:hint="default"/>
      </w:rPr>
    </w:lvl>
    <w:lvl w:ilvl="4" w:tplc="805A8388" w:tentative="1">
      <w:start w:val="1"/>
      <w:numFmt w:val="bullet"/>
      <w:lvlText w:val="•"/>
      <w:lvlJc w:val="left"/>
      <w:pPr>
        <w:tabs>
          <w:tab w:val="num" w:pos="3600"/>
        </w:tabs>
        <w:ind w:left="3600" w:hanging="360"/>
      </w:pPr>
      <w:rPr>
        <w:rFonts w:ascii="Arial" w:hAnsi="Arial" w:hint="default"/>
      </w:rPr>
    </w:lvl>
    <w:lvl w:ilvl="5" w:tplc="5F9C45B4" w:tentative="1">
      <w:start w:val="1"/>
      <w:numFmt w:val="bullet"/>
      <w:lvlText w:val="•"/>
      <w:lvlJc w:val="left"/>
      <w:pPr>
        <w:tabs>
          <w:tab w:val="num" w:pos="4320"/>
        </w:tabs>
        <w:ind w:left="4320" w:hanging="360"/>
      </w:pPr>
      <w:rPr>
        <w:rFonts w:ascii="Arial" w:hAnsi="Arial" w:hint="default"/>
      </w:rPr>
    </w:lvl>
    <w:lvl w:ilvl="6" w:tplc="83281F5E" w:tentative="1">
      <w:start w:val="1"/>
      <w:numFmt w:val="bullet"/>
      <w:lvlText w:val="•"/>
      <w:lvlJc w:val="left"/>
      <w:pPr>
        <w:tabs>
          <w:tab w:val="num" w:pos="5040"/>
        </w:tabs>
        <w:ind w:left="5040" w:hanging="360"/>
      </w:pPr>
      <w:rPr>
        <w:rFonts w:ascii="Arial" w:hAnsi="Arial" w:hint="default"/>
      </w:rPr>
    </w:lvl>
    <w:lvl w:ilvl="7" w:tplc="C3E2481A" w:tentative="1">
      <w:start w:val="1"/>
      <w:numFmt w:val="bullet"/>
      <w:lvlText w:val="•"/>
      <w:lvlJc w:val="left"/>
      <w:pPr>
        <w:tabs>
          <w:tab w:val="num" w:pos="5760"/>
        </w:tabs>
        <w:ind w:left="5760" w:hanging="360"/>
      </w:pPr>
      <w:rPr>
        <w:rFonts w:ascii="Arial" w:hAnsi="Arial" w:hint="default"/>
      </w:rPr>
    </w:lvl>
    <w:lvl w:ilvl="8" w:tplc="9948C51E" w:tentative="1">
      <w:start w:val="1"/>
      <w:numFmt w:val="bullet"/>
      <w:lvlText w:val="•"/>
      <w:lvlJc w:val="left"/>
      <w:pPr>
        <w:tabs>
          <w:tab w:val="num" w:pos="6480"/>
        </w:tabs>
        <w:ind w:left="6480" w:hanging="360"/>
      </w:pPr>
      <w:rPr>
        <w:rFonts w:ascii="Arial" w:hAnsi="Arial" w:hint="default"/>
      </w:rPr>
    </w:lvl>
  </w:abstractNum>
  <w:abstractNum w:abstractNumId="71">
    <w:nsid w:val="73863014"/>
    <w:multiLevelType w:val="hybridMultilevel"/>
    <w:tmpl w:val="52DA01B2"/>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4604DCD"/>
    <w:multiLevelType w:val="hybridMultilevel"/>
    <w:tmpl w:val="E9B2CE4C"/>
    <w:lvl w:ilvl="0" w:tplc="83748106">
      <w:start w:val="23"/>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76A27C4B"/>
    <w:multiLevelType w:val="hybridMultilevel"/>
    <w:tmpl w:val="3D8A5682"/>
    <w:lvl w:ilvl="0" w:tplc="2134119E">
      <w:start w:val="1"/>
      <w:numFmt w:val="bullet"/>
      <w:lvlText w:val=""/>
      <w:lvlJc w:val="left"/>
      <w:pPr>
        <w:ind w:left="720" w:hanging="360"/>
      </w:pPr>
      <w:rPr>
        <w:rFonts w:ascii="Wingdings" w:hAnsi="Wingdings"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6A860BD"/>
    <w:multiLevelType w:val="hybridMultilevel"/>
    <w:tmpl w:val="917CCEB2"/>
    <w:lvl w:ilvl="0" w:tplc="91841C3C">
      <w:numFmt w:val="bullet"/>
      <w:lvlText w:val=""/>
      <w:lvlJc w:val="left"/>
      <w:pPr>
        <w:ind w:left="1080" w:hanging="360"/>
      </w:pPr>
      <w:rPr>
        <w:rFonts w:ascii="Symbol" w:eastAsiaTheme="minorHAns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5">
    <w:nsid w:val="7784566A"/>
    <w:multiLevelType w:val="multilevel"/>
    <w:tmpl w:val="BA0018B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6">
    <w:nsid w:val="778508A3"/>
    <w:multiLevelType w:val="hybridMultilevel"/>
    <w:tmpl w:val="29028D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78017E8A"/>
    <w:multiLevelType w:val="hybridMultilevel"/>
    <w:tmpl w:val="8D463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7C546E1E"/>
    <w:multiLevelType w:val="hybridMultilevel"/>
    <w:tmpl w:val="283C0F08"/>
    <w:lvl w:ilvl="0" w:tplc="EDE28500">
      <w:numFmt w:val="bullet"/>
      <w:lvlText w:val=""/>
      <w:lvlJc w:val="left"/>
      <w:pPr>
        <w:ind w:left="720" w:hanging="360"/>
      </w:pPr>
      <w:rPr>
        <w:rFonts w:ascii="Symbol" w:eastAsiaTheme="minorHAnsi" w:hAnsi="Symbol" w:cs="Times New Roman"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7F9F3F6A"/>
    <w:multiLevelType w:val="hybridMultilevel"/>
    <w:tmpl w:val="B688FD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7FD440F1"/>
    <w:multiLevelType w:val="hybridMultilevel"/>
    <w:tmpl w:val="A1C8E1F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6"/>
  </w:num>
  <w:num w:numId="4">
    <w:abstractNumId w:val="22"/>
  </w:num>
  <w:num w:numId="5">
    <w:abstractNumId w:val="38"/>
  </w:num>
  <w:num w:numId="6">
    <w:abstractNumId w:val="49"/>
  </w:num>
  <w:num w:numId="7">
    <w:abstractNumId w:val="50"/>
  </w:num>
  <w:num w:numId="8">
    <w:abstractNumId w:val="20"/>
  </w:num>
  <w:num w:numId="9">
    <w:abstractNumId w:val="72"/>
  </w:num>
  <w:num w:numId="10">
    <w:abstractNumId w:val="53"/>
  </w:num>
  <w:num w:numId="11">
    <w:abstractNumId w:val="25"/>
  </w:num>
  <w:num w:numId="12">
    <w:abstractNumId w:val="24"/>
  </w:num>
  <w:num w:numId="13">
    <w:abstractNumId w:val="33"/>
  </w:num>
  <w:num w:numId="14">
    <w:abstractNumId w:val="12"/>
  </w:num>
  <w:num w:numId="15">
    <w:abstractNumId w:val="54"/>
  </w:num>
  <w:num w:numId="16">
    <w:abstractNumId w:val="37"/>
  </w:num>
  <w:num w:numId="17">
    <w:abstractNumId w:val="17"/>
  </w:num>
  <w:num w:numId="18">
    <w:abstractNumId w:val="56"/>
  </w:num>
  <w:num w:numId="19">
    <w:abstractNumId w:val="67"/>
  </w:num>
  <w:num w:numId="20">
    <w:abstractNumId w:val="1"/>
  </w:num>
  <w:num w:numId="21">
    <w:abstractNumId w:val="11"/>
  </w:num>
  <w:num w:numId="22">
    <w:abstractNumId w:val="5"/>
  </w:num>
  <w:num w:numId="23">
    <w:abstractNumId w:val="30"/>
  </w:num>
  <w:num w:numId="24">
    <w:abstractNumId w:val="8"/>
  </w:num>
  <w:num w:numId="25">
    <w:abstractNumId w:val="55"/>
  </w:num>
  <w:num w:numId="26">
    <w:abstractNumId w:val="71"/>
  </w:num>
  <w:num w:numId="27">
    <w:abstractNumId w:val="66"/>
  </w:num>
  <w:num w:numId="28">
    <w:abstractNumId w:val="57"/>
  </w:num>
  <w:num w:numId="29">
    <w:abstractNumId w:val="79"/>
  </w:num>
  <w:num w:numId="30">
    <w:abstractNumId w:val="4"/>
  </w:num>
  <w:num w:numId="31">
    <w:abstractNumId w:val="43"/>
  </w:num>
  <w:num w:numId="32">
    <w:abstractNumId w:val="69"/>
  </w:num>
  <w:num w:numId="33">
    <w:abstractNumId w:val="78"/>
  </w:num>
  <w:num w:numId="34">
    <w:abstractNumId w:val="51"/>
  </w:num>
  <w:num w:numId="35">
    <w:abstractNumId w:val="63"/>
  </w:num>
  <w:num w:numId="36">
    <w:abstractNumId w:val="42"/>
  </w:num>
  <w:num w:numId="37">
    <w:abstractNumId w:val="70"/>
  </w:num>
  <w:num w:numId="38">
    <w:abstractNumId w:val="76"/>
  </w:num>
  <w:num w:numId="39">
    <w:abstractNumId w:val="74"/>
  </w:num>
  <w:num w:numId="40">
    <w:abstractNumId w:val="68"/>
  </w:num>
  <w:num w:numId="41">
    <w:abstractNumId w:val="28"/>
  </w:num>
  <w:num w:numId="42">
    <w:abstractNumId w:val="58"/>
  </w:num>
  <w:num w:numId="43">
    <w:abstractNumId w:val="46"/>
  </w:num>
  <w:num w:numId="44">
    <w:abstractNumId w:val="35"/>
  </w:num>
  <w:num w:numId="45">
    <w:abstractNumId w:val="52"/>
  </w:num>
  <w:num w:numId="46">
    <w:abstractNumId w:val="21"/>
  </w:num>
  <w:num w:numId="47">
    <w:abstractNumId w:val="7"/>
  </w:num>
  <w:num w:numId="48">
    <w:abstractNumId w:val="10"/>
  </w:num>
  <w:num w:numId="49">
    <w:abstractNumId w:val="6"/>
  </w:num>
  <w:num w:numId="50">
    <w:abstractNumId w:val="60"/>
  </w:num>
  <w:num w:numId="51">
    <w:abstractNumId w:val="32"/>
  </w:num>
  <w:num w:numId="52">
    <w:abstractNumId w:val="27"/>
  </w:num>
  <w:num w:numId="53">
    <w:abstractNumId w:val="2"/>
  </w:num>
  <w:num w:numId="54">
    <w:abstractNumId w:val="73"/>
  </w:num>
  <w:num w:numId="55">
    <w:abstractNumId w:val="61"/>
  </w:num>
  <w:num w:numId="56">
    <w:abstractNumId w:val="15"/>
  </w:num>
  <w:num w:numId="57">
    <w:abstractNumId w:val="0"/>
  </w:num>
  <w:num w:numId="58">
    <w:abstractNumId w:val="48"/>
  </w:num>
  <w:num w:numId="59">
    <w:abstractNumId w:val="13"/>
  </w:num>
  <w:num w:numId="60">
    <w:abstractNumId w:val="62"/>
  </w:num>
  <w:num w:numId="61">
    <w:abstractNumId w:val="80"/>
  </w:num>
  <w:num w:numId="62">
    <w:abstractNumId w:val="19"/>
  </w:num>
  <w:num w:numId="63">
    <w:abstractNumId w:val="45"/>
  </w:num>
  <w:num w:numId="64">
    <w:abstractNumId w:val="47"/>
  </w:num>
  <w:num w:numId="65">
    <w:abstractNumId w:val="64"/>
  </w:num>
  <w:num w:numId="66">
    <w:abstractNumId w:val="29"/>
  </w:num>
  <w:num w:numId="67">
    <w:abstractNumId w:val="77"/>
  </w:num>
  <w:num w:numId="68">
    <w:abstractNumId w:val="39"/>
  </w:num>
  <w:num w:numId="69">
    <w:abstractNumId w:val="41"/>
  </w:num>
  <w:num w:numId="70">
    <w:abstractNumId w:val="44"/>
  </w:num>
  <w:num w:numId="71">
    <w:abstractNumId w:val="14"/>
  </w:num>
  <w:num w:numId="72">
    <w:abstractNumId w:val="75"/>
  </w:num>
  <w:num w:numId="73">
    <w:abstractNumId w:val="31"/>
  </w:num>
  <w:num w:numId="74">
    <w:abstractNumId w:val="65"/>
  </w:num>
  <w:num w:numId="75">
    <w:abstractNumId w:val="34"/>
  </w:num>
  <w:num w:numId="76">
    <w:abstractNumId w:val="40"/>
  </w:num>
  <w:num w:numId="77">
    <w:abstractNumId w:val="36"/>
  </w:num>
  <w:num w:numId="78">
    <w:abstractNumId w:val="26"/>
  </w:num>
  <w:num w:numId="79">
    <w:abstractNumId w:val="18"/>
  </w:num>
  <w:num w:numId="80">
    <w:abstractNumId w:val="59"/>
  </w:num>
  <w:num w:numId="81">
    <w:abstractNumId w:val="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B62A707-0258-4DF1-A84C-41AD472956BF}"/>
    <w:docVar w:name="dgnword-eventsink" w:val="373567408"/>
  </w:docVars>
  <w:rsids>
    <w:rsidRoot w:val="000644AF"/>
    <w:rsid w:val="00006400"/>
    <w:rsid w:val="00011EEA"/>
    <w:rsid w:val="00014377"/>
    <w:rsid w:val="000547BF"/>
    <w:rsid w:val="000644AF"/>
    <w:rsid w:val="00097231"/>
    <w:rsid w:val="000D6352"/>
    <w:rsid w:val="000F03E7"/>
    <w:rsid w:val="001D415C"/>
    <w:rsid w:val="001E6537"/>
    <w:rsid w:val="00203EEC"/>
    <w:rsid w:val="00207BB7"/>
    <w:rsid w:val="00221096"/>
    <w:rsid w:val="002F19D4"/>
    <w:rsid w:val="0033322C"/>
    <w:rsid w:val="00365D21"/>
    <w:rsid w:val="00393A97"/>
    <w:rsid w:val="0039442C"/>
    <w:rsid w:val="003C345A"/>
    <w:rsid w:val="003D2840"/>
    <w:rsid w:val="003F0E3F"/>
    <w:rsid w:val="003F1207"/>
    <w:rsid w:val="00473098"/>
    <w:rsid w:val="00485B62"/>
    <w:rsid w:val="0049748C"/>
    <w:rsid w:val="004C0E7A"/>
    <w:rsid w:val="004C4322"/>
    <w:rsid w:val="004F4AA9"/>
    <w:rsid w:val="004F53A7"/>
    <w:rsid w:val="00505AFE"/>
    <w:rsid w:val="00526183"/>
    <w:rsid w:val="00532821"/>
    <w:rsid w:val="00544E55"/>
    <w:rsid w:val="005A2718"/>
    <w:rsid w:val="005B14DE"/>
    <w:rsid w:val="005D7889"/>
    <w:rsid w:val="005E3D63"/>
    <w:rsid w:val="005E7718"/>
    <w:rsid w:val="00615983"/>
    <w:rsid w:val="0066310B"/>
    <w:rsid w:val="00687CF7"/>
    <w:rsid w:val="006A09CE"/>
    <w:rsid w:val="006A2F9B"/>
    <w:rsid w:val="006D40AD"/>
    <w:rsid w:val="006F4150"/>
    <w:rsid w:val="00716041"/>
    <w:rsid w:val="0072087E"/>
    <w:rsid w:val="00736AB4"/>
    <w:rsid w:val="0075265A"/>
    <w:rsid w:val="00753A6D"/>
    <w:rsid w:val="00770B54"/>
    <w:rsid w:val="0077470A"/>
    <w:rsid w:val="007E1E8F"/>
    <w:rsid w:val="007F0FEE"/>
    <w:rsid w:val="008017F2"/>
    <w:rsid w:val="00803E81"/>
    <w:rsid w:val="00816C98"/>
    <w:rsid w:val="00820843"/>
    <w:rsid w:val="008208CE"/>
    <w:rsid w:val="00844DD8"/>
    <w:rsid w:val="00861A41"/>
    <w:rsid w:val="008622D5"/>
    <w:rsid w:val="008708BB"/>
    <w:rsid w:val="008732B5"/>
    <w:rsid w:val="00884772"/>
    <w:rsid w:val="00887AD9"/>
    <w:rsid w:val="008A24A4"/>
    <w:rsid w:val="008C6722"/>
    <w:rsid w:val="008D11B7"/>
    <w:rsid w:val="008F3F97"/>
    <w:rsid w:val="009602FF"/>
    <w:rsid w:val="009961F8"/>
    <w:rsid w:val="009A4404"/>
    <w:rsid w:val="009D5AB9"/>
    <w:rsid w:val="00A57434"/>
    <w:rsid w:val="00A62CC6"/>
    <w:rsid w:val="00A761DA"/>
    <w:rsid w:val="00AB77B3"/>
    <w:rsid w:val="00AC63BC"/>
    <w:rsid w:val="00B001F5"/>
    <w:rsid w:val="00B12CAC"/>
    <w:rsid w:val="00B27C22"/>
    <w:rsid w:val="00B3627B"/>
    <w:rsid w:val="00B866D0"/>
    <w:rsid w:val="00B91E29"/>
    <w:rsid w:val="00BA59CC"/>
    <w:rsid w:val="00BC0238"/>
    <w:rsid w:val="00C437CA"/>
    <w:rsid w:val="00C51FBE"/>
    <w:rsid w:val="00C658CE"/>
    <w:rsid w:val="00C65C0F"/>
    <w:rsid w:val="00CC0581"/>
    <w:rsid w:val="00CE159E"/>
    <w:rsid w:val="00CE3998"/>
    <w:rsid w:val="00CE6BC0"/>
    <w:rsid w:val="00D13505"/>
    <w:rsid w:val="00D2633C"/>
    <w:rsid w:val="00D60565"/>
    <w:rsid w:val="00D6492B"/>
    <w:rsid w:val="00D7122E"/>
    <w:rsid w:val="00DB6C2E"/>
    <w:rsid w:val="00DE30A6"/>
    <w:rsid w:val="00E13512"/>
    <w:rsid w:val="00E3431D"/>
    <w:rsid w:val="00EC773D"/>
    <w:rsid w:val="00ED081B"/>
    <w:rsid w:val="00EE0F37"/>
    <w:rsid w:val="00EF5AD4"/>
    <w:rsid w:val="00F00907"/>
    <w:rsid w:val="00F10011"/>
    <w:rsid w:val="00F57052"/>
    <w:rsid w:val="00F61138"/>
    <w:rsid w:val="00F92FBC"/>
    <w:rsid w:val="00FA2F10"/>
    <w:rsid w:val="00FD135E"/>
    <w:rsid w:val="00FD1DFB"/>
    <w:rsid w:val="00FF0E3F"/>
    <w:rsid w:val="00FF621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A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AF"/>
    <w:pPr>
      <w:spacing w:after="0" w:line="240" w:lineRule="auto"/>
    </w:pPr>
    <w:rPr>
      <w:rFonts w:ascii="Times New Roman" w:hAnsi="Times New Roman" w:cs="Times New Roman"/>
      <w:sz w:val="24"/>
      <w:szCs w:val="24"/>
      <w:lang w:eastAsia="fr-CA" w:bidi="fr-CA"/>
    </w:rPr>
  </w:style>
  <w:style w:type="paragraph" w:styleId="Heading2">
    <w:name w:val="heading 2"/>
    <w:basedOn w:val="Normal"/>
    <w:next w:val="Normal"/>
    <w:link w:val="Heading2Char"/>
    <w:uiPriority w:val="9"/>
    <w:unhideWhenUsed/>
    <w:qFormat/>
    <w:rsid w:val="000644A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link w:val="WfPopupCar"/>
    <w:rsid w:val="00B001F5"/>
    <w:pPr>
      <w:widowControl w:val="0"/>
      <w:pBdr>
        <w:top w:val="single" w:sz="4" w:space="0" w:color="C0C0C0" w:shadow="1"/>
        <w:left w:val="single" w:sz="4" w:space="0" w:color="C0C0C0" w:shadow="1"/>
        <w:bottom w:val="single" w:sz="4" w:space="0" w:color="C0C0C0" w:shadow="1"/>
        <w:right w:val="single" w:sz="4" w:space="0" w:color="C0C0C0" w:shadow="1"/>
      </w:pBdr>
      <w:shd w:val="clear" w:color="auto" w:fill="FFFFDD"/>
      <w:autoSpaceDE w:val="0"/>
      <w:autoSpaceDN w:val="0"/>
      <w:adjustRightInd w:val="0"/>
      <w:spacing w:after="20" w:line="180" w:lineRule="exact"/>
    </w:pPr>
    <w:rPr>
      <w:rFonts w:ascii="Lucida Sans Unicode" w:eastAsiaTheme="minorEastAsia" w:hAnsi="Lucida Sans Unicode" w:cs="Lucida Sans Unicode"/>
      <w:noProof/>
      <w:sz w:val="18"/>
      <w:szCs w:val="18"/>
      <w:lang w:eastAsia="fr-CA"/>
    </w:rPr>
  </w:style>
  <w:style w:type="character" w:customStyle="1" w:styleId="WfPopupCar">
    <w:name w:val="WfPopup Car"/>
    <w:basedOn w:val="DefaultParagraphFont"/>
    <w:link w:val="WfPopup"/>
    <w:rsid w:val="00B001F5"/>
    <w:rPr>
      <w:rFonts w:ascii="Lucida Sans Unicode" w:eastAsiaTheme="minorEastAsia" w:hAnsi="Lucida Sans Unicode" w:cs="Lucida Sans Unicode"/>
      <w:noProof/>
      <w:sz w:val="18"/>
      <w:szCs w:val="18"/>
      <w:shd w:val="clear" w:color="auto" w:fill="FFFFDD"/>
      <w:lang w:eastAsia="fr-CA"/>
    </w:rPr>
  </w:style>
  <w:style w:type="character" w:customStyle="1" w:styleId="Heading2Char">
    <w:name w:val="Heading 2 Char"/>
    <w:basedOn w:val="DefaultParagraphFont"/>
    <w:link w:val="Heading2"/>
    <w:uiPriority w:val="9"/>
    <w:rsid w:val="000644AF"/>
    <w:rPr>
      <w:rFonts w:asciiTheme="majorHAnsi" w:eastAsiaTheme="majorEastAsia" w:hAnsiTheme="majorHAnsi" w:cstheme="majorBidi"/>
      <w:b/>
      <w:bCs/>
      <w:color w:val="5B9BD5" w:themeColor="accent1"/>
      <w:sz w:val="26"/>
      <w:szCs w:val="26"/>
      <w:lang w:eastAsia="fr-CA" w:bidi="fr-CA"/>
    </w:rPr>
  </w:style>
  <w:style w:type="paragraph" w:styleId="ListParagraph">
    <w:name w:val="List Paragraph"/>
    <w:basedOn w:val="Normal"/>
    <w:uiPriority w:val="34"/>
    <w:qFormat/>
    <w:rsid w:val="000644AF"/>
    <w:pPr>
      <w:ind w:left="720"/>
      <w:contextualSpacing/>
    </w:pPr>
  </w:style>
  <w:style w:type="paragraph" w:styleId="BalloonText">
    <w:name w:val="Balloon Text"/>
    <w:basedOn w:val="Normal"/>
    <w:link w:val="BalloonTextChar"/>
    <w:uiPriority w:val="99"/>
    <w:semiHidden/>
    <w:unhideWhenUsed/>
    <w:rsid w:val="000644AF"/>
    <w:rPr>
      <w:rFonts w:ascii="Tahoma" w:hAnsi="Tahoma" w:cs="Tahoma"/>
      <w:sz w:val="16"/>
      <w:szCs w:val="16"/>
    </w:rPr>
  </w:style>
  <w:style w:type="character" w:customStyle="1" w:styleId="BalloonTextChar">
    <w:name w:val="Balloon Text Char"/>
    <w:basedOn w:val="DefaultParagraphFont"/>
    <w:link w:val="BalloonText"/>
    <w:uiPriority w:val="99"/>
    <w:semiHidden/>
    <w:rsid w:val="000644AF"/>
    <w:rPr>
      <w:rFonts w:ascii="Tahoma" w:hAnsi="Tahoma" w:cs="Tahoma"/>
      <w:sz w:val="16"/>
      <w:szCs w:val="16"/>
      <w:lang w:eastAsia="fr-CA" w:bidi="fr-CA"/>
    </w:rPr>
  </w:style>
  <w:style w:type="paragraph" w:styleId="Header">
    <w:name w:val="header"/>
    <w:basedOn w:val="Normal"/>
    <w:link w:val="HeaderChar"/>
    <w:uiPriority w:val="99"/>
    <w:unhideWhenUsed/>
    <w:rsid w:val="000644AF"/>
    <w:pPr>
      <w:tabs>
        <w:tab w:val="center" w:pos="4680"/>
        <w:tab w:val="right" w:pos="9360"/>
      </w:tabs>
    </w:pPr>
  </w:style>
  <w:style w:type="character" w:customStyle="1" w:styleId="HeaderChar">
    <w:name w:val="Header Char"/>
    <w:basedOn w:val="DefaultParagraphFont"/>
    <w:link w:val="Header"/>
    <w:uiPriority w:val="99"/>
    <w:rsid w:val="000644AF"/>
    <w:rPr>
      <w:rFonts w:ascii="Times New Roman" w:hAnsi="Times New Roman" w:cs="Times New Roman"/>
      <w:sz w:val="24"/>
      <w:szCs w:val="24"/>
      <w:lang w:eastAsia="fr-CA" w:bidi="fr-CA"/>
    </w:rPr>
  </w:style>
  <w:style w:type="paragraph" w:styleId="Footer">
    <w:name w:val="footer"/>
    <w:basedOn w:val="Normal"/>
    <w:link w:val="FooterChar"/>
    <w:uiPriority w:val="99"/>
    <w:unhideWhenUsed/>
    <w:rsid w:val="000644AF"/>
    <w:pPr>
      <w:tabs>
        <w:tab w:val="center" w:pos="4680"/>
        <w:tab w:val="right" w:pos="9360"/>
      </w:tabs>
    </w:pPr>
  </w:style>
  <w:style w:type="character" w:customStyle="1" w:styleId="FooterChar">
    <w:name w:val="Footer Char"/>
    <w:basedOn w:val="DefaultParagraphFont"/>
    <w:link w:val="Footer"/>
    <w:uiPriority w:val="99"/>
    <w:rsid w:val="000644AF"/>
    <w:rPr>
      <w:rFonts w:ascii="Times New Roman" w:hAnsi="Times New Roman" w:cs="Times New Roman"/>
      <w:sz w:val="24"/>
      <w:szCs w:val="24"/>
      <w:lang w:eastAsia="fr-CA" w:bidi="fr-CA"/>
    </w:rPr>
  </w:style>
  <w:style w:type="table" w:styleId="TableGrid">
    <w:name w:val="Table Grid"/>
    <w:basedOn w:val="TableNormal"/>
    <w:uiPriority w:val="59"/>
    <w:rsid w:val="000644AF"/>
    <w:pPr>
      <w:spacing w:after="0" w:line="240" w:lineRule="auto"/>
    </w:pPr>
    <w:rPr>
      <w:lang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4AF"/>
    <w:rPr>
      <w:color w:val="0000FF"/>
      <w:u w:val="single"/>
    </w:rPr>
  </w:style>
  <w:style w:type="table" w:styleId="LightGrid-Accent2">
    <w:name w:val="Light Grid Accent 2"/>
    <w:basedOn w:val="TableNormal"/>
    <w:uiPriority w:val="62"/>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Grid1-Accent4">
    <w:name w:val="Medium Grid 1 Accent 4"/>
    <w:basedOn w:val="TableNormal"/>
    <w:uiPriority w:val="67"/>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ghtList-Accent4">
    <w:name w:val="Light List Accent 4"/>
    <w:basedOn w:val="TableNormal"/>
    <w:uiPriority w:val="61"/>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0644AF"/>
    <w:pPr>
      <w:spacing w:before="100" w:beforeAutospacing="1" w:after="100" w:afterAutospacing="1"/>
    </w:pPr>
    <w:rPr>
      <w:rFonts w:eastAsiaTheme="minorEastAsia"/>
    </w:rPr>
  </w:style>
  <w:style w:type="paragraph" w:styleId="IntenseQuote">
    <w:name w:val="Intense Quote"/>
    <w:basedOn w:val="Normal"/>
    <w:next w:val="Normal"/>
    <w:link w:val="IntenseQuoteChar"/>
    <w:uiPriority w:val="30"/>
    <w:qFormat/>
    <w:rsid w:val="000644A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644AF"/>
    <w:rPr>
      <w:rFonts w:ascii="Times New Roman" w:hAnsi="Times New Roman" w:cs="Times New Roman"/>
      <w:b/>
      <w:bCs/>
      <w:i/>
      <w:iCs/>
      <w:color w:val="5B9BD5" w:themeColor="accent1"/>
      <w:sz w:val="24"/>
      <w:szCs w:val="24"/>
      <w:lang w:eastAsia="fr-CA" w:bidi="fr-CA"/>
    </w:rPr>
  </w:style>
  <w:style w:type="paragraph" w:styleId="Title">
    <w:name w:val="Title"/>
    <w:basedOn w:val="Normal"/>
    <w:next w:val="Normal"/>
    <w:link w:val="TitleChar"/>
    <w:uiPriority w:val="10"/>
    <w:qFormat/>
    <w:rsid w:val="000644AF"/>
    <w:pPr>
      <w:pBdr>
        <w:bottom w:val="single" w:sz="8" w:space="4" w:color="5B9BD5" w:themeColor="accent1"/>
      </w:pBdr>
      <w:spacing w:after="300"/>
      <w:contextualSpacing/>
      <w:jc w:val="center"/>
    </w:pPr>
    <w:rPr>
      <w:rFonts w:asciiTheme="majorHAnsi" w:eastAsiaTheme="majorEastAsia" w:hAnsiTheme="majorHAnsi" w:cstheme="majorBidi"/>
      <w:color w:val="00B050"/>
      <w:spacing w:val="5"/>
      <w:kern w:val="28"/>
      <w:sz w:val="52"/>
      <w:szCs w:val="52"/>
    </w:rPr>
  </w:style>
  <w:style w:type="character" w:customStyle="1" w:styleId="TitleChar">
    <w:name w:val="Title Char"/>
    <w:basedOn w:val="DefaultParagraphFont"/>
    <w:link w:val="Title"/>
    <w:uiPriority w:val="10"/>
    <w:rsid w:val="000644AF"/>
    <w:rPr>
      <w:rFonts w:asciiTheme="majorHAnsi" w:eastAsiaTheme="majorEastAsia" w:hAnsiTheme="majorHAnsi" w:cstheme="majorBidi"/>
      <w:color w:val="00B050"/>
      <w:spacing w:val="5"/>
      <w:kern w:val="28"/>
      <w:sz w:val="52"/>
      <w:szCs w:val="52"/>
      <w:lang w:eastAsia="fr-CA" w:bidi="fr-CA"/>
    </w:rPr>
  </w:style>
  <w:style w:type="character" w:styleId="FollowedHyperlink">
    <w:name w:val="FollowedHyperlink"/>
    <w:basedOn w:val="DefaultParagraphFont"/>
    <w:uiPriority w:val="99"/>
    <w:semiHidden/>
    <w:unhideWhenUsed/>
    <w:rsid w:val="000644A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AF"/>
    <w:pPr>
      <w:spacing w:after="0" w:line="240" w:lineRule="auto"/>
    </w:pPr>
    <w:rPr>
      <w:rFonts w:ascii="Times New Roman" w:hAnsi="Times New Roman" w:cs="Times New Roman"/>
      <w:sz w:val="24"/>
      <w:szCs w:val="24"/>
      <w:lang w:eastAsia="fr-CA" w:bidi="fr-CA"/>
    </w:rPr>
  </w:style>
  <w:style w:type="paragraph" w:styleId="Heading2">
    <w:name w:val="heading 2"/>
    <w:basedOn w:val="Normal"/>
    <w:next w:val="Normal"/>
    <w:link w:val="Heading2Char"/>
    <w:uiPriority w:val="9"/>
    <w:unhideWhenUsed/>
    <w:qFormat/>
    <w:rsid w:val="000644A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link w:val="WfPopupCar"/>
    <w:rsid w:val="00B001F5"/>
    <w:pPr>
      <w:widowControl w:val="0"/>
      <w:pBdr>
        <w:top w:val="single" w:sz="4" w:space="0" w:color="C0C0C0" w:shadow="1"/>
        <w:left w:val="single" w:sz="4" w:space="0" w:color="C0C0C0" w:shadow="1"/>
        <w:bottom w:val="single" w:sz="4" w:space="0" w:color="C0C0C0" w:shadow="1"/>
        <w:right w:val="single" w:sz="4" w:space="0" w:color="C0C0C0" w:shadow="1"/>
      </w:pBdr>
      <w:shd w:val="clear" w:color="auto" w:fill="FFFFDD"/>
      <w:autoSpaceDE w:val="0"/>
      <w:autoSpaceDN w:val="0"/>
      <w:adjustRightInd w:val="0"/>
      <w:spacing w:after="20" w:line="180" w:lineRule="exact"/>
    </w:pPr>
    <w:rPr>
      <w:rFonts w:ascii="Lucida Sans Unicode" w:eastAsiaTheme="minorEastAsia" w:hAnsi="Lucida Sans Unicode" w:cs="Lucida Sans Unicode"/>
      <w:noProof/>
      <w:sz w:val="18"/>
      <w:szCs w:val="18"/>
      <w:lang w:eastAsia="fr-CA"/>
    </w:rPr>
  </w:style>
  <w:style w:type="character" w:customStyle="1" w:styleId="WfPopupCar">
    <w:name w:val="WfPopup Car"/>
    <w:basedOn w:val="DefaultParagraphFont"/>
    <w:link w:val="WfPopup"/>
    <w:rsid w:val="00B001F5"/>
    <w:rPr>
      <w:rFonts w:ascii="Lucida Sans Unicode" w:eastAsiaTheme="minorEastAsia" w:hAnsi="Lucida Sans Unicode" w:cs="Lucida Sans Unicode"/>
      <w:noProof/>
      <w:sz w:val="18"/>
      <w:szCs w:val="18"/>
      <w:shd w:val="clear" w:color="auto" w:fill="FFFFDD"/>
      <w:lang w:eastAsia="fr-CA"/>
    </w:rPr>
  </w:style>
  <w:style w:type="character" w:customStyle="1" w:styleId="Heading2Char">
    <w:name w:val="Heading 2 Char"/>
    <w:basedOn w:val="DefaultParagraphFont"/>
    <w:link w:val="Heading2"/>
    <w:uiPriority w:val="9"/>
    <w:rsid w:val="000644AF"/>
    <w:rPr>
      <w:rFonts w:asciiTheme="majorHAnsi" w:eastAsiaTheme="majorEastAsia" w:hAnsiTheme="majorHAnsi" w:cstheme="majorBidi"/>
      <w:b/>
      <w:bCs/>
      <w:color w:val="5B9BD5" w:themeColor="accent1"/>
      <w:sz w:val="26"/>
      <w:szCs w:val="26"/>
      <w:lang w:eastAsia="fr-CA" w:bidi="fr-CA"/>
    </w:rPr>
  </w:style>
  <w:style w:type="paragraph" w:styleId="ListParagraph">
    <w:name w:val="List Paragraph"/>
    <w:basedOn w:val="Normal"/>
    <w:uiPriority w:val="34"/>
    <w:qFormat/>
    <w:rsid w:val="000644AF"/>
    <w:pPr>
      <w:ind w:left="720"/>
      <w:contextualSpacing/>
    </w:pPr>
  </w:style>
  <w:style w:type="paragraph" w:styleId="BalloonText">
    <w:name w:val="Balloon Text"/>
    <w:basedOn w:val="Normal"/>
    <w:link w:val="BalloonTextChar"/>
    <w:uiPriority w:val="99"/>
    <w:semiHidden/>
    <w:unhideWhenUsed/>
    <w:rsid w:val="000644AF"/>
    <w:rPr>
      <w:rFonts w:ascii="Tahoma" w:hAnsi="Tahoma" w:cs="Tahoma"/>
      <w:sz w:val="16"/>
      <w:szCs w:val="16"/>
    </w:rPr>
  </w:style>
  <w:style w:type="character" w:customStyle="1" w:styleId="BalloonTextChar">
    <w:name w:val="Balloon Text Char"/>
    <w:basedOn w:val="DefaultParagraphFont"/>
    <w:link w:val="BalloonText"/>
    <w:uiPriority w:val="99"/>
    <w:semiHidden/>
    <w:rsid w:val="000644AF"/>
    <w:rPr>
      <w:rFonts w:ascii="Tahoma" w:hAnsi="Tahoma" w:cs="Tahoma"/>
      <w:sz w:val="16"/>
      <w:szCs w:val="16"/>
      <w:lang w:eastAsia="fr-CA" w:bidi="fr-CA"/>
    </w:rPr>
  </w:style>
  <w:style w:type="paragraph" w:styleId="Header">
    <w:name w:val="header"/>
    <w:basedOn w:val="Normal"/>
    <w:link w:val="HeaderChar"/>
    <w:uiPriority w:val="99"/>
    <w:unhideWhenUsed/>
    <w:rsid w:val="000644AF"/>
    <w:pPr>
      <w:tabs>
        <w:tab w:val="center" w:pos="4680"/>
        <w:tab w:val="right" w:pos="9360"/>
      </w:tabs>
    </w:pPr>
  </w:style>
  <w:style w:type="character" w:customStyle="1" w:styleId="HeaderChar">
    <w:name w:val="Header Char"/>
    <w:basedOn w:val="DefaultParagraphFont"/>
    <w:link w:val="Header"/>
    <w:uiPriority w:val="99"/>
    <w:rsid w:val="000644AF"/>
    <w:rPr>
      <w:rFonts w:ascii="Times New Roman" w:hAnsi="Times New Roman" w:cs="Times New Roman"/>
      <w:sz w:val="24"/>
      <w:szCs w:val="24"/>
      <w:lang w:eastAsia="fr-CA" w:bidi="fr-CA"/>
    </w:rPr>
  </w:style>
  <w:style w:type="paragraph" w:styleId="Footer">
    <w:name w:val="footer"/>
    <w:basedOn w:val="Normal"/>
    <w:link w:val="FooterChar"/>
    <w:uiPriority w:val="99"/>
    <w:unhideWhenUsed/>
    <w:rsid w:val="000644AF"/>
    <w:pPr>
      <w:tabs>
        <w:tab w:val="center" w:pos="4680"/>
        <w:tab w:val="right" w:pos="9360"/>
      </w:tabs>
    </w:pPr>
  </w:style>
  <w:style w:type="character" w:customStyle="1" w:styleId="FooterChar">
    <w:name w:val="Footer Char"/>
    <w:basedOn w:val="DefaultParagraphFont"/>
    <w:link w:val="Footer"/>
    <w:uiPriority w:val="99"/>
    <w:rsid w:val="000644AF"/>
    <w:rPr>
      <w:rFonts w:ascii="Times New Roman" w:hAnsi="Times New Roman" w:cs="Times New Roman"/>
      <w:sz w:val="24"/>
      <w:szCs w:val="24"/>
      <w:lang w:eastAsia="fr-CA" w:bidi="fr-CA"/>
    </w:rPr>
  </w:style>
  <w:style w:type="table" w:styleId="TableGrid">
    <w:name w:val="Table Grid"/>
    <w:basedOn w:val="TableNormal"/>
    <w:uiPriority w:val="59"/>
    <w:rsid w:val="000644AF"/>
    <w:pPr>
      <w:spacing w:after="0" w:line="240" w:lineRule="auto"/>
    </w:pPr>
    <w:rPr>
      <w:lang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4AF"/>
    <w:rPr>
      <w:color w:val="0000FF"/>
      <w:u w:val="single"/>
    </w:rPr>
  </w:style>
  <w:style w:type="table" w:styleId="LightGrid-Accent2">
    <w:name w:val="Light Grid Accent 2"/>
    <w:basedOn w:val="TableNormal"/>
    <w:uiPriority w:val="62"/>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Grid1-Accent4">
    <w:name w:val="Medium Grid 1 Accent 4"/>
    <w:basedOn w:val="TableNormal"/>
    <w:uiPriority w:val="67"/>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ghtList-Accent4">
    <w:name w:val="Light List Accent 4"/>
    <w:basedOn w:val="TableNormal"/>
    <w:uiPriority w:val="61"/>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0644AF"/>
    <w:pPr>
      <w:spacing w:before="100" w:beforeAutospacing="1" w:after="100" w:afterAutospacing="1"/>
    </w:pPr>
    <w:rPr>
      <w:rFonts w:eastAsiaTheme="minorEastAsia"/>
    </w:rPr>
  </w:style>
  <w:style w:type="paragraph" w:styleId="IntenseQuote">
    <w:name w:val="Intense Quote"/>
    <w:basedOn w:val="Normal"/>
    <w:next w:val="Normal"/>
    <w:link w:val="IntenseQuoteChar"/>
    <w:uiPriority w:val="30"/>
    <w:qFormat/>
    <w:rsid w:val="000644A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644AF"/>
    <w:rPr>
      <w:rFonts w:ascii="Times New Roman" w:hAnsi="Times New Roman" w:cs="Times New Roman"/>
      <w:b/>
      <w:bCs/>
      <w:i/>
      <w:iCs/>
      <w:color w:val="5B9BD5" w:themeColor="accent1"/>
      <w:sz w:val="24"/>
      <w:szCs w:val="24"/>
      <w:lang w:eastAsia="fr-CA" w:bidi="fr-CA"/>
    </w:rPr>
  </w:style>
  <w:style w:type="paragraph" w:styleId="Title">
    <w:name w:val="Title"/>
    <w:basedOn w:val="Normal"/>
    <w:next w:val="Normal"/>
    <w:link w:val="TitleChar"/>
    <w:uiPriority w:val="10"/>
    <w:qFormat/>
    <w:rsid w:val="000644AF"/>
    <w:pPr>
      <w:pBdr>
        <w:bottom w:val="single" w:sz="8" w:space="4" w:color="5B9BD5" w:themeColor="accent1"/>
      </w:pBdr>
      <w:spacing w:after="300"/>
      <w:contextualSpacing/>
      <w:jc w:val="center"/>
    </w:pPr>
    <w:rPr>
      <w:rFonts w:asciiTheme="majorHAnsi" w:eastAsiaTheme="majorEastAsia" w:hAnsiTheme="majorHAnsi" w:cstheme="majorBidi"/>
      <w:color w:val="00B050"/>
      <w:spacing w:val="5"/>
      <w:kern w:val="28"/>
      <w:sz w:val="52"/>
      <w:szCs w:val="52"/>
    </w:rPr>
  </w:style>
  <w:style w:type="character" w:customStyle="1" w:styleId="TitleChar">
    <w:name w:val="Title Char"/>
    <w:basedOn w:val="DefaultParagraphFont"/>
    <w:link w:val="Title"/>
    <w:uiPriority w:val="10"/>
    <w:rsid w:val="000644AF"/>
    <w:rPr>
      <w:rFonts w:asciiTheme="majorHAnsi" w:eastAsiaTheme="majorEastAsia" w:hAnsiTheme="majorHAnsi" w:cstheme="majorBidi"/>
      <w:color w:val="00B050"/>
      <w:spacing w:val="5"/>
      <w:kern w:val="28"/>
      <w:sz w:val="52"/>
      <w:szCs w:val="52"/>
      <w:lang w:eastAsia="fr-CA" w:bidi="fr-CA"/>
    </w:rPr>
  </w:style>
  <w:style w:type="character" w:styleId="FollowedHyperlink">
    <w:name w:val="FollowedHyperlink"/>
    <w:basedOn w:val="DefaultParagraphFont"/>
    <w:uiPriority w:val="99"/>
    <w:semiHidden/>
    <w:unhideWhenUsed/>
    <w:rsid w:val="00064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5215">
      <w:bodyDiv w:val="1"/>
      <w:marLeft w:val="0"/>
      <w:marRight w:val="0"/>
      <w:marTop w:val="0"/>
      <w:marBottom w:val="0"/>
      <w:divBdr>
        <w:top w:val="none" w:sz="0" w:space="0" w:color="auto"/>
        <w:left w:val="none" w:sz="0" w:space="0" w:color="auto"/>
        <w:bottom w:val="none" w:sz="0" w:space="0" w:color="auto"/>
        <w:right w:val="none" w:sz="0" w:space="0" w:color="auto"/>
      </w:divBdr>
      <w:divsChild>
        <w:div w:id="7107659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ADD7C-E711-4D62-8A03-5D60A368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Words>
  <Characters>130</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JLDV</dc:creator>
  <cp:lastModifiedBy>Stephanie Dupley</cp:lastModifiedBy>
  <cp:revision>3</cp:revision>
  <dcterms:created xsi:type="dcterms:W3CDTF">2015-08-24T19:07:00Z</dcterms:created>
  <dcterms:modified xsi:type="dcterms:W3CDTF">2015-08-27T14:52:00Z</dcterms:modified>
</cp:coreProperties>
</file>