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680" w:firstLine="0"/>
        <w:rPr>
          <w:rFonts w:ascii="Times New Roman"/>
          <w:sz w:val="20"/>
        </w:rPr>
      </w:pPr>
      <w:r>
        <w:rPr>
          <w:rFonts w:ascii="Times New Roman"/>
          <w:sz w:val="20"/>
        </w:rPr>
        <w:drawing>
          <wp:inline distT="0" distB="0" distL="0" distR="0">
            <wp:extent cx="2683792" cy="776382"/>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683792" cy="776382"/>
                    </a:xfrm>
                    <a:prstGeom prst="rect">
                      <a:avLst/>
                    </a:prstGeom>
                  </pic:spPr>
                </pic:pic>
              </a:graphicData>
            </a:graphic>
          </wp:inline>
        </w:drawing>
      </w:r>
      <w:r>
        <w:rPr>
          <w:rFonts w:ascii="Times New Roman"/>
          <w:sz w:val="20"/>
        </w:rPr>
      </w:r>
    </w:p>
    <w:p>
      <w:pPr>
        <w:spacing w:before="163"/>
        <w:ind w:left="2140" w:right="0" w:firstLine="0"/>
        <w:jc w:val="left"/>
        <w:rPr>
          <w:b/>
          <w:sz w:val="34"/>
        </w:rPr>
      </w:pPr>
      <w:r>
        <w:rPr>
          <w:b/>
          <w:color w:val="00448B"/>
          <w:sz w:val="34"/>
        </w:rPr>
        <w:t>Labour Market Information (LMI)</w:t>
      </w:r>
    </w:p>
    <w:p>
      <w:pPr>
        <w:pStyle w:val="Heading1"/>
        <w:spacing w:before="63"/>
      </w:pPr>
      <w:r>
        <w:rPr>
          <w:color w:val="00AB9E"/>
        </w:rPr>
        <w:t>What is labour market information?</w:t>
      </w:r>
    </w:p>
    <w:p>
      <w:pPr>
        <w:pStyle w:val="BodyText"/>
        <w:spacing w:before="54"/>
        <w:ind w:left="100" w:firstLine="0"/>
      </w:pPr>
      <w:r>
        <w:rPr/>
        <w:t>Labour market information (LMI) is information about the jobs in any location.</w:t>
      </w:r>
    </w:p>
    <w:p>
      <w:pPr>
        <w:pStyle w:val="Heading1"/>
        <w:spacing w:before="219"/>
      </w:pPr>
      <w:r>
        <w:rPr/>
        <w:pict>
          <v:shapetype id="_x0000_t202" o:spt="202" coordsize="21600,21600" path="m,l,21600r21600,l21600,xe">
            <v:stroke joinstyle="miter"/>
            <v:path gradientshapeok="t" o:connecttype="rect"/>
          </v:shapetype>
          <v:shape style="position:absolute;margin-left:72.375pt;margin-top:27.830866pt;width:234pt;height:111pt;mso-position-horizontal-relative:page;mso-position-vertical-relative:paragraph;z-index:0;mso-wrap-distance-left:0;mso-wrap-distance-right:0" type="#_x0000_t202" filled="false" stroked="true" strokeweight=".75pt" strokecolor="#000000">
            <v:textbox inset="0,0,0,0">
              <w:txbxContent>
                <w:p>
                  <w:pPr>
                    <w:pStyle w:val="BodyText"/>
                    <w:numPr>
                      <w:ilvl w:val="0"/>
                      <w:numId w:val="1"/>
                    </w:numPr>
                    <w:tabs>
                      <w:tab w:pos="809" w:val="left" w:leader="none"/>
                      <w:tab w:pos="810" w:val="left" w:leader="none"/>
                    </w:tabs>
                    <w:spacing w:line="247" w:lineRule="auto" w:before="105" w:after="0"/>
                    <w:ind w:left="810" w:right="389" w:hanging="360"/>
                    <w:jc w:val="left"/>
                  </w:pPr>
                  <w:r>
                    <w:rPr/>
                    <w:t>Jobs that are available in certain locations or</w:t>
                  </w:r>
                  <w:r>
                    <w:rPr>
                      <w:spacing w:val="2"/>
                    </w:rPr>
                    <w:t> </w:t>
                  </w:r>
                  <w:r>
                    <w:rPr/>
                    <w:t>sectors</w:t>
                  </w:r>
                </w:p>
                <w:p>
                  <w:pPr>
                    <w:pStyle w:val="BodyText"/>
                    <w:numPr>
                      <w:ilvl w:val="0"/>
                      <w:numId w:val="1"/>
                    </w:numPr>
                    <w:tabs>
                      <w:tab w:pos="809" w:val="left" w:leader="none"/>
                      <w:tab w:pos="810" w:val="left" w:leader="none"/>
                    </w:tabs>
                    <w:spacing w:line="240" w:lineRule="auto" w:before="1" w:after="0"/>
                    <w:ind w:left="810" w:right="0" w:hanging="360"/>
                    <w:jc w:val="left"/>
                  </w:pPr>
                  <w:r>
                    <w:rPr/>
                    <w:t>Salaries</w:t>
                  </w:r>
                </w:p>
                <w:p>
                  <w:pPr>
                    <w:pStyle w:val="BodyText"/>
                    <w:numPr>
                      <w:ilvl w:val="0"/>
                      <w:numId w:val="1"/>
                    </w:numPr>
                    <w:tabs>
                      <w:tab w:pos="809" w:val="left" w:leader="none"/>
                      <w:tab w:pos="810" w:val="left" w:leader="none"/>
                    </w:tabs>
                    <w:spacing w:line="240" w:lineRule="auto" w:before="9" w:after="0"/>
                    <w:ind w:left="810" w:right="0" w:hanging="360"/>
                    <w:jc w:val="left"/>
                  </w:pPr>
                  <w:r>
                    <w:rPr/>
                    <w:t>Employers that are hiring/laying</w:t>
                  </w:r>
                  <w:r>
                    <w:rPr>
                      <w:spacing w:val="33"/>
                    </w:rPr>
                    <w:t> </w:t>
                  </w:r>
                  <w:r>
                    <w:rPr/>
                    <w:t>off</w:t>
                  </w:r>
                </w:p>
                <w:p>
                  <w:pPr>
                    <w:pStyle w:val="BodyText"/>
                    <w:numPr>
                      <w:ilvl w:val="0"/>
                      <w:numId w:val="1"/>
                    </w:numPr>
                    <w:tabs>
                      <w:tab w:pos="809" w:val="left" w:leader="none"/>
                      <w:tab w:pos="810" w:val="left" w:leader="none"/>
                    </w:tabs>
                    <w:spacing w:line="240" w:lineRule="auto" w:before="9" w:after="0"/>
                    <w:ind w:left="810" w:right="0" w:hanging="360"/>
                    <w:jc w:val="left"/>
                  </w:pPr>
                  <w:r>
                    <w:rPr/>
                    <w:t>Working</w:t>
                  </w:r>
                  <w:r>
                    <w:rPr>
                      <w:spacing w:val="0"/>
                    </w:rPr>
                    <w:t> </w:t>
                  </w:r>
                  <w:r>
                    <w:rPr/>
                    <w:t>conditions</w:t>
                  </w:r>
                </w:p>
                <w:p>
                  <w:pPr>
                    <w:pStyle w:val="BodyText"/>
                    <w:numPr>
                      <w:ilvl w:val="0"/>
                      <w:numId w:val="1"/>
                    </w:numPr>
                    <w:tabs>
                      <w:tab w:pos="809" w:val="left" w:leader="none"/>
                      <w:tab w:pos="810" w:val="left" w:leader="none"/>
                    </w:tabs>
                    <w:spacing w:line="240" w:lineRule="auto" w:before="9" w:after="0"/>
                    <w:ind w:left="810" w:right="0" w:hanging="360"/>
                    <w:jc w:val="left"/>
                  </w:pPr>
                  <w:r>
                    <w:rPr/>
                    <w:t>What employers are looking</w:t>
                  </w:r>
                  <w:r>
                    <w:rPr>
                      <w:spacing w:val="7"/>
                    </w:rPr>
                    <w:t> </w:t>
                  </w:r>
                  <w:r>
                    <w:rPr/>
                    <w:t>for</w:t>
                  </w:r>
                </w:p>
              </w:txbxContent>
            </v:textbox>
            <v:stroke dashstyle="solid"/>
            <w10:wrap type="topAndBottom"/>
          </v:shape>
        </w:pict>
      </w:r>
      <w:r>
        <w:rPr/>
        <w:pict>
          <v:shape style="position:absolute;margin-left:306.375pt;margin-top:27.830866pt;width:234pt;height:111pt;mso-position-horizontal-relative:page;mso-position-vertical-relative:paragraph;z-index:1072" type="#_x0000_t202" filled="false" stroked="true" strokeweight=".75pt" strokecolor="#000000">
            <v:textbox inset="0,0,0,0">
              <w:txbxContent>
                <w:p>
                  <w:pPr>
                    <w:pStyle w:val="BodyText"/>
                    <w:numPr>
                      <w:ilvl w:val="0"/>
                      <w:numId w:val="2"/>
                    </w:numPr>
                    <w:tabs>
                      <w:tab w:pos="809" w:val="left" w:leader="none"/>
                      <w:tab w:pos="810" w:val="left" w:leader="none"/>
                    </w:tabs>
                    <w:spacing w:line="247" w:lineRule="auto" w:before="105" w:after="0"/>
                    <w:ind w:left="810" w:right="417" w:hanging="360"/>
                    <w:jc w:val="left"/>
                  </w:pPr>
                  <w:r>
                    <w:rPr/>
                    <w:t>Job areas that likely will grow or shrink</w:t>
                  </w:r>
                </w:p>
                <w:p>
                  <w:pPr>
                    <w:pStyle w:val="BodyText"/>
                    <w:numPr>
                      <w:ilvl w:val="0"/>
                      <w:numId w:val="2"/>
                    </w:numPr>
                    <w:tabs>
                      <w:tab w:pos="809" w:val="left" w:leader="none"/>
                      <w:tab w:pos="810" w:val="left" w:leader="none"/>
                    </w:tabs>
                    <w:spacing w:line="240" w:lineRule="auto" w:before="1" w:after="0"/>
                    <w:ind w:left="810" w:right="0" w:hanging="360"/>
                    <w:jc w:val="left"/>
                  </w:pPr>
                  <w:r>
                    <w:rPr/>
                    <w:t>Unemployment rates</w:t>
                  </w:r>
                </w:p>
                <w:p>
                  <w:pPr>
                    <w:pStyle w:val="BodyText"/>
                    <w:numPr>
                      <w:ilvl w:val="0"/>
                      <w:numId w:val="2"/>
                    </w:numPr>
                    <w:tabs>
                      <w:tab w:pos="809" w:val="left" w:leader="none"/>
                      <w:tab w:pos="810" w:val="left" w:leader="none"/>
                    </w:tabs>
                    <w:spacing w:line="247" w:lineRule="auto" w:before="9" w:after="0"/>
                    <w:ind w:left="810" w:right="220" w:hanging="360"/>
                    <w:jc w:val="left"/>
                  </w:pPr>
                  <w:r>
                    <w:rPr/>
                    <w:t>The education/training needed for certain jobs or</w:t>
                  </w:r>
                  <w:r>
                    <w:rPr>
                      <w:spacing w:val="5"/>
                    </w:rPr>
                    <w:t> </w:t>
                  </w:r>
                  <w:r>
                    <w:rPr/>
                    <w:t>sectors</w:t>
                  </w:r>
                </w:p>
                <w:p>
                  <w:pPr>
                    <w:pStyle w:val="BodyText"/>
                    <w:numPr>
                      <w:ilvl w:val="0"/>
                      <w:numId w:val="2"/>
                    </w:numPr>
                    <w:tabs>
                      <w:tab w:pos="809" w:val="left" w:leader="none"/>
                      <w:tab w:pos="810" w:val="left" w:leader="none"/>
                    </w:tabs>
                    <w:spacing w:line="247" w:lineRule="auto" w:before="2" w:after="0"/>
                    <w:ind w:left="810" w:right="212" w:hanging="360"/>
                    <w:jc w:val="left"/>
                  </w:pPr>
                  <w:r>
                    <w:rPr/>
                    <w:t>Information about the people who are working in a location or</w:t>
                  </w:r>
                  <w:r>
                    <w:rPr>
                      <w:spacing w:val="48"/>
                    </w:rPr>
                    <w:t> </w:t>
                  </w:r>
                  <w:r>
                    <w:rPr/>
                    <w:t>sector</w:t>
                  </w:r>
                </w:p>
              </w:txbxContent>
            </v:textbox>
            <v:stroke dashstyle="solid"/>
            <w10:wrap type="none"/>
          </v:shape>
        </w:pict>
      </w:r>
      <w:r>
        <w:rPr>
          <w:color w:val="00AB9E"/>
        </w:rPr>
        <w:t>LMI includes:</w:t>
      </w:r>
    </w:p>
    <w:p>
      <w:pPr>
        <w:pStyle w:val="BodyText"/>
        <w:spacing w:before="7"/>
        <w:ind w:left="0" w:firstLine="0"/>
        <w:rPr>
          <w:b/>
          <w:sz w:val="16"/>
        </w:rPr>
      </w:pPr>
    </w:p>
    <w:p>
      <w:pPr>
        <w:spacing w:before="109"/>
        <w:ind w:left="100" w:right="0" w:firstLine="0"/>
        <w:jc w:val="left"/>
        <w:rPr>
          <w:b/>
          <w:sz w:val="24"/>
        </w:rPr>
      </w:pPr>
      <w:r>
        <w:rPr>
          <w:b/>
          <w:color w:val="00AB9E"/>
          <w:sz w:val="24"/>
        </w:rPr>
        <w:t>How is labour market information collected?</w:t>
      </w:r>
    </w:p>
    <w:p>
      <w:pPr>
        <w:pStyle w:val="ListParagraph"/>
        <w:numPr>
          <w:ilvl w:val="0"/>
          <w:numId w:val="3"/>
        </w:numPr>
        <w:tabs>
          <w:tab w:pos="819" w:val="left" w:leader="none"/>
          <w:tab w:pos="820" w:val="left" w:leader="none"/>
        </w:tabs>
        <w:spacing w:line="288" w:lineRule="auto" w:before="54" w:after="0"/>
        <w:ind w:left="820" w:right="720" w:hanging="360"/>
        <w:jc w:val="left"/>
        <w:rPr>
          <w:sz w:val="24"/>
        </w:rPr>
      </w:pPr>
      <w:r>
        <w:rPr>
          <w:sz w:val="24"/>
        </w:rPr>
        <w:t>By looking at trends, data, and other things, and by talking with employers, experts can collect labour market</w:t>
      </w:r>
      <w:r>
        <w:rPr>
          <w:spacing w:val="6"/>
          <w:sz w:val="24"/>
        </w:rPr>
        <w:t> </w:t>
      </w:r>
      <w:r>
        <w:rPr>
          <w:sz w:val="24"/>
        </w:rPr>
        <w:t>information</w:t>
      </w:r>
    </w:p>
    <w:p>
      <w:pPr>
        <w:pStyle w:val="ListParagraph"/>
        <w:numPr>
          <w:ilvl w:val="0"/>
          <w:numId w:val="3"/>
        </w:numPr>
        <w:tabs>
          <w:tab w:pos="819" w:val="left" w:leader="none"/>
          <w:tab w:pos="820" w:val="left" w:leader="none"/>
        </w:tabs>
        <w:spacing w:line="288" w:lineRule="auto" w:before="0" w:after="0"/>
        <w:ind w:left="820" w:right="516" w:hanging="360"/>
        <w:jc w:val="left"/>
        <w:rPr>
          <w:sz w:val="24"/>
        </w:rPr>
      </w:pPr>
      <w:r>
        <w:rPr>
          <w:sz w:val="24"/>
        </w:rPr>
        <w:t>Different factors (things) affect labour market information such as geography, population, the economy, technology,</w:t>
      </w:r>
      <w:r>
        <w:rPr>
          <w:spacing w:val="5"/>
          <w:sz w:val="24"/>
        </w:rPr>
        <w:t> </w:t>
      </w:r>
      <w:r>
        <w:rPr>
          <w:sz w:val="24"/>
        </w:rPr>
        <w:t>etc</w:t>
      </w:r>
    </w:p>
    <w:p>
      <w:pPr>
        <w:pStyle w:val="Heading1"/>
        <w:spacing w:before="160"/>
      </w:pPr>
      <w:r>
        <w:rPr>
          <w:color w:val="00AB9E"/>
        </w:rPr>
        <w:t>Think about this:</w:t>
      </w:r>
    </w:p>
    <w:p>
      <w:pPr>
        <w:pStyle w:val="ListParagraph"/>
        <w:numPr>
          <w:ilvl w:val="0"/>
          <w:numId w:val="3"/>
        </w:numPr>
        <w:tabs>
          <w:tab w:pos="819" w:val="left" w:leader="none"/>
          <w:tab w:pos="820" w:val="left" w:leader="none"/>
        </w:tabs>
        <w:spacing w:line="288" w:lineRule="auto" w:before="54" w:after="0"/>
        <w:ind w:left="820" w:right="179" w:hanging="360"/>
        <w:jc w:val="left"/>
        <w:rPr>
          <w:sz w:val="24"/>
        </w:rPr>
      </w:pPr>
      <w:r>
        <w:rPr>
          <w:b/>
          <w:sz w:val="24"/>
        </w:rPr>
        <w:t>Scenario 1: </w:t>
      </w:r>
      <w:r>
        <w:rPr>
          <w:sz w:val="24"/>
        </w:rPr>
        <w:t>Imagine that a pill was invented that stopped people from having to eat. Nobody would ever die of starvation, and world hunger is solved! What jobs would be created and eliminated? How would this affect the labour market information?</w:t>
      </w:r>
    </w:p>
    <w:p>
      <w:pPr>
        <w:pStyle w:val="ListParagraph"/>
        <w:numPr>
          <w:ilvl w:val="0"/>
          <w:numId w:val="3"/>
        </w:numPr>
        <w:tabs>
          <w:tab w:pos="819" w:val="left" w:leader="none"/>
          <w:tab w:pos="820" w:val="left" w:leader="none"/>
        </w:tabs>
        <w:spacing w:line="288" w:lineRule="auto" w:before="0" w:after="0"/>
        <w:ind w:left="820" w:right="641" w:hanging="360"/>
        <w:jc w:val="left"/>
        <w:rPr>
          <w:sz w:val="24"/>
        </w:rPr>
      </w:pPr>
      <w:r>
        <w:rPr>
          <w:b/>
          <w:sz w:val="24"/>
        </w:rPr>
        <w:t>Scenario 2: </w:t>
      </w:r>
      <w:r>
        <w:rPr>
          <w:sz w:val="24"/>
        </w:rPr>
        <w:t>Imagine that all cars were self-driving. All vehicles would be controlled by computers, there would be fewer accidents, and people could relax as their vehicles drove them around. What jobs would be created as a result of this technology? What jobs would</w:t>
      </w:r>
      <w:r>
        <w:rPr>
          <w:spacing w:val="15"/>
          <w:sz w:val="24"/>
        </w:rPr>
        <w:t> </w:t>
      </w:r>
      <w:r>
        <w:rPr>
          <w:sz w:val="24"/>
        </w:rPr>
        <w:t>disappear?</w:t>
      </w:r>
    </w:p>
    <w:p>
      <w:pPr>
        <w:pStyle w:val="Heading1"/>
        <w:spacing w:before="156"/>
      </w:pPr>
      <w:r>
        <w:rPr/>
        <w:pict>
          <v:group style="position:absolute;margin-left:81.75pt;margin-top:24.305878pt;width:459pt;height:97.5pt;mso-position-horizontal-relative:page;mso-position-vertical-relative:paragraph;z-index:1048;mso-wrap-distance-left:0;mso-wrap-distance-right:0" coordorigin="1635,486" coordsize="9180,1950">
            <v:line style="position:absolute" from="1635,494" to="10815,494" stroked="true" strokeweight=".75pt" strokecolor="#000000">
              <v:stroke dashstyle="solid"/>
            </v:line>
            <v:line style="position:absolute" from="1635,2429" to="10815,2429" stroked="true" strokeweight=".75pt" strokecolor="#000000">
              <v:stroke dashstyle="solid"/>
            </v:line>
            <v:line style="position:absolute" from="1643,486" to="1643,2436" stroked="true" strokeweight=".75pt" strokecolor="#000000">
              <v:stroke dashstyle="solid"/>
            </v:line>
            <v:line style="position:absolute" from="10808,486" to="10808,2436" stroked="true" strokeweight=".75pt" strokecolor="#000000">
              <v:stroke dashstyle="solid"/>
            </v:line>
            <w10:wrap type="topAndBottom"/>
          </v:group>
        </w:pict>
      </w:r>
      <w:r>
        <w:rPr>
          <w:color w:val="00AB9E"/>
        </w:rPr>
        <w:t>Why should I care about labour market information?</w:t>
      </w:r>
    </w:p>
    <w:p>
      <w:pPr>
        <w:spacing w:after="0"/>
        <w:sectPr>
          <w:type w:val="continuous"/>
          <w:pgSz w:w="12240" w:h="15840"/>
          <w:pgMar w:top="1460" w:bottom="280" w:left="1340" w:right="1320"/>
        </w:sectPr>
      </w:pPr>
    </w:p>
    <w:p>
      <w:pPr>
        <w:spacing w:before="80"/>
        <w:ind w:left="100" w:right="0" w:firstLine="0"/>
        <w:jc w:val="left"/>
        <w:rPr>
          <w:b/>
          <w:sz w:val="24"/>
        </w:rPr>
      </w:pPr>
      <w:r>
        <w:rPr>
          <w:b/>
          <w:color w:val="00AB9E"/>
          <w:sz w:val="24"/>
        </w:rPr>
        <w:t>Let’s look at Jake’s example:</w:t>
      </w:r>
    </w:p>
    <w:p>
      <w:pPr>
        <w:pStyle w:val="BodyText"/>
        <w:spacing w:line="288" w:lineRule="auto" w:before="54"/>
        <w:ind w:left="100" w:right="729" w:firstLine="0"/>
      </w:pPr>
      <w:r>
        <w:rPr/>
        <w:t>Jake lives in Windsor, Ontario. He absolutely loves rock climbing and teaching.  He decides that he is going to combine his two passions and be a rock climbing instructor</w:t>
      </w:r>
      <w:r>
        <w:rPr>
          <w:spacing w:val="6"/>
        </w:rPr>
        <w:t> </w:t>
      </w:r>
      <w:r>
        <w:rPr/>
        <w:t>–</w:t>
      </w:r>
      <w:r>
        <w:rPr>
          <w:spacing w:val="6"/>
        </w:rPr>
        <w:t> </w:t>
      </w:r>
      <w:r>
        <w:rPr/>
        <w:t>a</w:t>
      </w:r>
      <w:r>
        <w:rPr>
          <w:spacing w:val="6"/>
        </w:rPr>
        <w:t> </w:t>
      </w:r>
      <w:r>
        <w:rPr/>
        <w:t>super</w:t>
      </w:r>
      <w:r>
        <w:rPr>
          <w:spacing w:val="6"/>
        </w:rPr>
        <w:t> </w:t>
      </w:r>
      <w:r>
        <w:rPr/>
        <w:t>cool</w:t>
      </w:r>
      <w:r>
        <w:rPr>
          <w:spacing w:val="6"/>
        </w:rPr>
        <w:t> </w:t>
      </w:r>
      <w:r>
        <w:rPr/>
        <w:t>job</w:t>
      </w:r>
      <w:r>
        <w:rPr>
          <w:spacing w:val="6"/>
        </w:rPr>
        <w:t> </w:t>
      </w:r>
      <w:r>
        <w:rPr/>
        <w:t>that</w:t>
      </w:r>
      <w:r>
        <w:rPr>
          <w:spacing w:val="6"/>
        </w:rPr>
        <w:t> </w:t>
      </w:r>
      <w:r>
        <w:rPr/>
        <w:t>he</w:t>
      </w:r>
      <w:r>
        <w:rPr>
          <w:spacing w:val="6"/>
        </w:rPr>
        <w:t> </w:t>
      </w:r>
      <w:r>
        <w:rPr/>
        <w:t>knows</w:t>
      </w:r>
      <w:r>
        <w:rPr>
          <w:spacing w:val="6"/>
        </w:rPr>
        <w:t> </w:t>
      </w:r>
      <w:r>
        <w:rPr/>
        <w:t>he</w:t>
      </w:r>
      <w:r>
        <w:rPr>
          <w:spacing w:val="6"/>
        </w:rPr>
        <w:t> </w:t>
      </w:r>
      <w:r>
        <w:rPr/>
        <w:t>will</w:t>
      </w:r>
      <w:r>
        <w:rPr>
          <w:spacing w:val="6"/>
        </w:rPr>
        <w:t> </w:t>
      </w:r>
      <w:r>
        <w:rPr/>
        <w:t>be</w:t>
      </w:r>
      <w:r>
        <w:rPr>
          <w:spacing w:val="6"/>
        </w:rPr>
        <w:t> </w:t>
      </w:r>
      <w:r>
        <w:rPr/>
        <w:t>good</w:t>
      </w:r>
      <w:r>
        <w:rPr>
          <w:spacing w:val="6"/>
        </w:rPr>
        <w:t> </w:t>
      </w:r>
      <w:r>
        <w:rPr/>
        <w:t>at.</w:t>
      </w:r>
      <w:r>
        <w:rPr>
          <w:spacing w:val="6"/>
        </w:rPr>
        <w:t> </w:t>
      </w:r>
      <w:r>
        <w:rPr/>
        <w:t>He</w:t>
      </w:r>
      <w:r>
        <w:rPr>
          <w:spacing w:val="6"/>
        </w:rPr>
        <w:t> </w:t>
      </w:r>
      <w:r>
        <w:rPr/>
        <w:t>does</w:t>
      </w:r>
      <w:r>
        <w:rPr>
          <w:spacing w:val="6"/>
        </w:rPr>
        <w:t> </w:t>
      </w:r>
      <w:r>
        <w:rPr/>
        <w:t>everything</w:t>
      </w:r>
    </w:p>
    <w:p>
      <w:pPr>
        <w:pStyle w:val="BodyText"/>
        <w:spacing w:line="288" w:lineRule="auto"/>
        <w:ind w:left="100" w:right="268" w:firstLine="0"/>
      </w:pPr>
      <w:r>
        <w:rPr/>
        <w:t>right. He gets the right training, the right experiences, and the right references. The only problem is that Jake can’t find a job in Windsor-Essex.</w:t>
      </w:r>
    </w:p>
    <w:p>
      <w:pPr>
        <w:pStyle w:val="BodyText"/>
        <w:spacing w:before="2"/>
        <w:ind w:left="0" w:firstLine="0"/>
        <w:rPr>
          <w:sz w:val="28"/>
        </w:rPr>
      </w:pPr>
    </w:p>
    <w:p>
      <w:pPr>
        <w:pStyle w:val="Heading1"/>
        <w:numPr>
          <w:ilvl w:val="0"/>
          <w:numId w:val="4"/>
        </w:numPr>
        <w:tabs>
          <w:tab w:pos="820" w:val="left" w:leader="none"/>
        </w:tabs>
        <w:spacing w:line="240" w:lineRule="auto" w:before="0" w:after="0"/>
        <w:ind w:left="820" w:right="0" w:hanging="360"/>
        <w:jc w:val="left"/>
      </w:pPr>
      <w:r>
        <w:rPr/>
        <w:pict>
          <v:group style="position:absolute;margin-left:72pt;margin-top:16.50589pt;width:468.75pt;height:97.5pt;mso-position-horizontal-relative:page;mso-position-vertical-relative:paragraph;z-index:1096;mso-wrap-distance-left:0;mso-wrap-distance-right:0" coordorigin="1440,330" coordsize="9375,1950">
            <v:line style="position:absolute" from="1440,338" to="10815,338" stroked="true" strokeweight=".75pt" strokecolor="#000000">
              <v:stroke dashstyle="solid"/>
            </v:line>
            <v:line style="position:absolute" from="1440,2273" to="10815,2273" stroked="true" strokeweight=".75pt" strokecolor="#000000">
              <v:stroke dashstyle="solid"/>
            </v:line>
            <v:line style="position:absolute" from="1448,330" to="1448,2280" stroked="true" strokeweight=".75pt" strokecolor="#000000">
              <v:stroke dashstyle="solid"/>
            </v:line>
            <v:line style="position:absolute" from="10808,330" to="10808,2280" stroked="true" strokeweight=".75pt" strokecolor="#000000">
              <v:stroke dashstyle="solid"/>
            </v:line>
            <w10:wrap type="topAndBottom"/>
          </v:group>
        </w:pict>
      </w:r>
      <w:r>
        <w:rPr/>
        <w:t>Why can’t Jake find a</w:t>
      </w:r>
      <w:r>
        <w:rPr>
          <w:spacing w:val="-1"/>
        </w:rPr>
        <w:t> </w:t>
      </w:r>
      <w:r>
        <w:rPr/>
        <w:t>job?</w:t>
      </w:r>
    </w:p>
    <w:p>
      <w:pPr>
        <w:pStyle w:val="BodyText"/>
        <w:ind w:left="0" w:firstLine="0"/>
        <w:rPr>
          <w:b/>
          <w:sz w:val="16"/>
        </w:rPr>
      </w:pPr>
    </w:p>
    <w:p>
      <w:pPr>
        <w:pStyle w:val="ListParagraph"/>
        <w:numPr>
          <w:ilvl w:val="0"/>
          <w:numId w:val="4"/>
        </w:numPr>
        <w:tabs>
          <w:tab w:pos="820" w:val="left" w:leader="none"/>
        </w:tabs>
        <w:spacing w:line="240" w:lineRule="auto" w:before="109" w:after="0"/>
        <w:ind w:left="820" w:right="0" w:hanging="360"/>
        <w:jc w:val="left"/>
        <w:rPr>
          <w:b/>
          <w:sz w:val="24"/>
        </w:rPr>
      </w:pPr>
      <w:r>
        <w:rPr/>
        <w:pict>
          <v:group style="position:absolute;margin-left:72pt;margin-top:21.955893pt;width:468.75pt;height:126pt;mso-position-horizontal-relative:page;mso-position-vertical-relative:paragraph;z-index:1120;mso-wrap-distance-left:0;mso-wrap-distance-right:0" coordorigin="1440,439" coordsize="9375,2520">
            <v:line style="position:absolute" from="1440,447" to="10815,447" stroked="true" strokeweight=".75pt" strokecolor="#000000">
              <v:stroke dashstyle="solid"/>
            </v:line>
            <v:line style="position:absolute" from="1440,2952" to="10815,2952" stroked="true" strokeweight=".75pt" strokecolor="#000000">
              <v:stroke dashstyle="solid"/>
            </v:line>
            <v:line style="position:absolute" from="1448,439" to="1448,2959" stroked="true" strokeweight=".75pt" strokecolor="#000000">
              <v:stroke dashstyle="solid"/>
            </v:line>
            <v:line style="position:absolute" from="10808,439" to="10808,2959" stroked="true" strokeweight=".75pt" strokecolor="#000000">
              <v:stroke dashstyle="solid"/>
            </v:line>
            <w10:wrap type="topAndBottom"/>
          </v:group>
        </w:pict>
      </w:r>
      <w:r>
        <w:rPr>
          <w:b/>
          <w:sz w:val="24"/>
        </w:rPr>
        <w:t>How could Jake’s problem have been avoided?</w:t>
      </w:r>
    </w:p>
    <w:p>
      <w:pPr>
        <w:pStyle w:val="BodyText"/>
        <w:ind w:left="0" w:firstLine="0"/>
        <w:rPr>
          <w:b/>
          <w:sz w:val="16"/>
        </w:rPr>
      </w:pPr>
    </w:p>
    <w:p>
      <w:pPr>
        <w:pStyle w:val="ListParagraph"/>
        <w:numPr>
          <w:ilvl w:val="0"/>
          <w:numId w:val="4"/>
        </w:numPr>
        <w:tabs>
          <w:tab w:pos="820" w:val="left" w:leader="none"/>
        </w:tabs>
        <w:spacing w:line="240" w:lineRule="auto" w:before="109" w:after="0"/>
        <w:ind w:left="820" w:right="0" w:hanging="360"/>
        <w:jc w:val="left"/>
        <w:rPr>
          <w:b/>
          <w:sz w:val="24"/>
        </w:rPr>
      </w:pPr>
      <w:r>
        <w:rPr/>
        <w:pict>
          <v:group style="position:absolute;margin-left:72pt;margin-top:21.955898pt;width:468.75pt;height:183pt;mso-position-horizontal-relative:page;mso-position-vertical-relative:paragraph;z-index:1144;mso-wrap-distance-left:0;mso-wrap-distance-right:0" coordorigin="1440,439" coordsize="9375,3660">
            <v:line style="position:absolute" from="1440,447" to="10815,447" stroked="true" strokeweight=".75pt" strokecolor="#000000">
              <v:stroke dashstyle="solid"/>
            </v:line>
            <v:line style="position:absolute" from="1440,4092" to="10815,4092" stroked="true" strokeweight=".75pt" strokecolor="#000000">
              <v:stroke dashstyle="solid"/>
            </v:line>
            <v:line style="position:absolute" from="1448,439" to="1448,4099" stroked="true" strokeweight=".75pt" strokecolor="#000000">
              <v:stroke dashstyle="solid"/>
            </v:line>
            <v:line style="position:absolute" from="10808,439" to="10808,4099" stroked="true" strokeweight=".75pt" strokecolor="#000000">
              <v:stroke dashstyle="solid"/>
            </v:line>
            <w10:wrap type="topAndBottom"/>
          </v:group>
        </w:pict>
      </w:r>
      <w:r>
        <w:rPr>
          <w:b/>
          <w:sz w:val="24"/>
        </w:rPr>
        <w:t>What are Jake’s options? (List them</w:t>
      </w:r>
      <w:r>
        <w:rPr>
          <w:b/>
          <w:spacing w:val="-2"/>
          <w:sz w:val="24"/>
        </w:rPr>
        <w:t> </w:t>
      </w:r>
      <w:r>
        <w:rPr>
          <w:b/>
          <w:sz w:val="24"/>
        </w:rPr>
        <w:t>below)</w:t>
      </w:r>
    </w:p>
    <w:sectPr>
      <w:pgSz w:w="12240" w:h="1584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820" w:hanging="360"/>
        <w:jc w:val="left"/>
      </w:pPr>
      <w:rPr>
        <w:rFonts w:hint="default" w:ascii="Arial" w:hAnsi="Arial" w:eastAsia="Arial" w:cs="Arial"/>
        <w:b/>
        <w:bCs/>
        <w:w w:val="97"/>
        <w:sz w:val="24"/>
        <w:szCs w:val="24"/>
      </w:rPr>
    </w:lvl>
    <w:lvl w:ilvl="1">
      <w:start w:val="0"/>
      <w:numFmt w:val="bullet"/>
      <w:lvlText w:val="•"/>
      <w:lvlJc w:val="left"/>
      <w:pPr>
        <w:ind w:left="1696" w:hanging="360"/>
      </w:pPr>
      <w:rPr>
        <w:rFonts w:hint="default"/>
      </w:rPr>
    </w:lvl>
    <w:lvl w:ilvl="2">
      <w:start w:val="0"/>
      <w:numFmt w:val="bullet"/>
      <w:lvlText w:val="•"/>
      <w:lvlJc w:val="left"/>
      <w:pPr>
        <w:ind w:left="2572" w:hanging="360"/>
      </w:pPr>
      <w:rPr>
        <w:rFonts w:hint="default"/>
      </w:rPr>
    </w:lvl>
    <w:lvl w:ilvl="3">
      <w:start w:val="0"/>
      <w:numFmt w:val="bullet"/>
      <w:lvlText w:val="•"/>
      <w:lvlJc w:val="left"/>
      <w:pPr>
        <w:ind w:left="3448" w:hanging="360"/>
      </w:pPr>
      <w:rPr>
        <w:rFonts w:hint="default"/>
      </w:rPr>
    </w:lvl>
    <w:lvl w:ilvl="4">
      <w:start w:val="0"/>
      <w:numFmt w:val="bullet"/>
      <w:lvlText w:val="•"/>
      <w:lvlJc w:val="left"/>
      <w:pPr>
        <w:ind w:left="4324" w:hanging="360"/>
      </w:pPr>
      <w:rPr>
        <w:rFonts w:hint="default"/>
      </w:rPr>
    </w:lvl>
    <w:lvl w:ilvl="5">
      <w:start w:val="0"/>
      <w:numFmt w:val="bullet"/>
      <w:lvlText w:val="•"/>
      <w:lvlJc w:val="left"/>
      <w:pPr>
        <w:ind w:left="5200" w:hanging="360"/>
      </w:pPr>
      <w:rPr>
        <w:rFonts w:hint="default"/>
      </w:rPr>
    </w:lvl>
    <w:lvl w:ilvl="6">
      <w:start w:val="0"/>
      <w:numFmt w:val="bullet"/>
      <w:lvlText w:val="•"/>
      <w:lvlJc w:val="left"/>
      <w:pPr>
        <w:ind w:left="6076" w:hanging="360"/>
      </w:pPr>
      <w:rPr>
        <w:rFonts w:hint="default"/>
      </w:rPr>
    </w:lvl>
    <w:lvl w:ilvl="7">
      <w:start w:val="0"/>
      <w:numFmt w:val="bullet"/>
      <w:lvlText w:val="•"/>
      <w:lvlJc w:val="left"/>
      <w:pPr>
        <w:ind w:left="6952" w:hanging="360"/>
      </w:pPr>
      <w:rPr>
        <w:rFonts w:hint="default"/>
      </w:rPr>
    </w:lvl>
    <w:lvl w:ilvl="8">
      <w:start w:val="0"/>
      <w:numFmt w:val="bullet"/>
      <w:lvlText w:val="•"/>
      <w:lvlJc w:val="left"/>
      <w:pPr>
        <w:ind w:left="7828" w:hanging="360"/>
      </w:pPr>
      <w:rPr>
        <w:rFonts w:hint="default"/>
      </w:rPr>
    </w:lvl>
  </w:abstractNum>
  <w:abstractNum w:abstractNumId="1">
    <w:multiLevelType w:val="hybridMultilevel"/>
    <w:lvl w:ilvl="0">
      <w:start w:val="0"/>
      <w:numFmt w:val="bullet"/>
      <w:lvlText w:val="●"/>
      <w:lvlJc w:val="left"/>
      <w:pPr>
        <w:ind w:left="810" w:hanging="360"/>
      </w:pPr>
      <w:rPr>
        <w:rFonts w:hint="default" w:ascii="Arial" w:hAnsi="Arial" w:eastAsia="Arial" w:cs="Arial"/>
        <w:w w:val="97"/>
        <w:sz w:val="24"/>
        <w:szCs w:val="24"/>
      </w:rPr>
    </w:lvl>
    <w:lvl w:ilvl="1">
      <w:start w:val="0"/>
      <w:numFmt w:val="bullet"/>
      <w:lvlText w:val="•"/>
      <w:lvlJc w:val="left"/>
      <w:pPr>
        <w:ind w:left="1186" w:hanging="360"/>
      </w:pPr>
      <w:rPr>
        <w:rFonts w:hint="default"/>
      </w:rPr>
    </w:lvl>
    <w:lvl w:ilvl="2">
      <w:start w:val="0"/>
      <w:numFmt w:val="bullet"/>
      <w:lvlText w:val="•"/>
      <w:lvlJc w:val="left"/>
      <w:pPr>
        <w:ind w:left="1573" w:hanging="360"/>
      </w:pPr>
      <w:rPr>
        <w:rFonts w:hint="default"/>
      </w:rPr>
    </w:lvl>
    <w:lvl w:ilvl="3">
      <w:start w:val="0"/>
      <w:numFmt w:val="bullet"/>
      <w:lvlText w:val="•"/>
      <w:lvlJc w:val="left"/>
      <w:pPr>
        <w:ind w:left="1959" w:hanging="360"/>
      </w:pPr>
      <w:rPr>
        <w:rFonts w:hint="default"/>
      </w:rPr>
    </w:lvl>
    <w:lvl w:ilvl="4">
      <w:start w:val="0"/>
      <w:numFmt w:val="bullet"/>
      <w:lvlText w:val="•"/>
      <w:lvlJc w:val="left"/>
      <w:pPr>
        <w:ind w:left="2346" w:hanging="360"/>
      </w:pPr>
      <w:rPr>
        <w:rFonts w:hint="default"/>
      </w:rPr>
    </w:lvl>
    <w:lvl w:ilvl="5">
      <w:start w:val="0"/>
      <w:numFmt w:val="bullet"/>
      <w:lvlText w:val="•"/>
      <w:lvlJc w:val="left"/>
      <w:pPr>
        <w:ind w:left="2732" w:hanging="360"/>
      </w:pPr>
      <w:rPr>
        <w:rFonts w:hint="default"/>
      </w:rPr>
    </w:lvl>
    <w:lvl w:ilvl="6">
      <w:start w:val="0"/>
      <w:numFmt w:val="bullet"/>
      <w:lvlText w:val="•"/>
      <w:lvlJc w:val="left"/>
      <w:pPr>
        <w:ind w:left="3119" w:hanging="360"/>
      </w:pPr>
      <w:rPr>
        <w:rFonts w:hint="default"/>
      </w:rPr>
    </w:lvl>
    <w:lvl w:ilvl="7">
      <w:start w:val="0"/>
      <w:numFmt w:val="bullet"/>
      <w:lvlText w:val="•"/>
      <w:lvlJc w:val="left"/>
      <w:pPr>
        <w:ind w:left="3505" w:hanging="360"/>
      </w:pPr>
      <w:rPr>
        <w:rFonts w:hint="default"/>
      </w:rPr>
    </w:lvl>
    <w:lvl w:ilvl="8">
      <w:start w:val="0"/>
      <w:numFmt w:val="bullet"/>
      <w:lvlText w:val="•"/>
      <w:lvlJc w:val="left"/>
      <w:pPr>
        <w:ind w:left="3892" w:hanging="360"/>
      </w:pPr>
      <w:rPr>
        <w:rFonts w:hint="default"/>
      </w:rPr>
    </w:lvl>
  </w:abstractNum>
  <w:abstractNum w:abstractNumId="2">
    <w:multiLevelType w:val="hybridMultilevel"/>
    <w:lvl w:ilvl="0">
      <w:start w:val="0"/>
      <w:numFmt w:val="bullet"/>
      <w:lvlText w:val="●"/>
      <w:lvlJc w:val="left"/>
      <w:pPr>
        <w:ind w:left="820" w:hanging="360"/>
      </w:pPr>
      <w:rPr>
        <w:rFonts w:hint="default" w:ascii="Arial" w:hAnsi="Arial" w:eastAsia="Arial" w:cs="Arial"/>
        <w:w w:val="100"/>
        <w:sz w:val="24"/>
        <w:szCs w:val="24"/>
      </w:rPr>
    </w:lvl>
    <w:lvl w:ilvl="1">
      <w:start w:val="0"/>
      <w:numFmt w:val="bullet"/>
      <w:lvlText w:val="•"/>
      <w:lvlJc w:val="left"/>
      <w:pPr>
        <w:ind w:left="1696" w:hanging="360"/>
      </w:pPr>
      <w:rPr>
        <w:rFonts w:hint="default"/>
      </w:rPr>
    </w:lvl>
    <w:lvl w:ilvl="2">
      <w:start w:val="0"/>
      <w:numFmt w:val="bullet"/>
      <w:lvlText w:val="•"/>
      <w:lvlJc w:val="left"/>
      <w:pPr>
        <w:ind w:left="2572" w:hanging="360"/>
      </w:pPr>
      <w:rPr>
        <w:rFonts w:hint="default"/>
      </w:rPr>
    </w:lvl>
    <w:lvl w:ilvl="3">
      <w:start w:val="0"/>
      <w:numFmt w:val="bullet"/>
      <w:lvlText w:val="•"/>
      <w:lvlJc w:val="left"/>
      <w:pPr>
        <w:ind w:left="3448" w:hanging="360"/>
      </w:pPr>
      <w:rPr>
        <w:rFonts w:hint="default"/>
      </w:rPr>
    </w:lvl>
    <w:lvl w:ilvl="4">
      <w:start w:val="0"/>
      <w:numFmt w:val="bullet"/>
      <w:lvlText w:val="•"/>
      <w:lvlJc w:val="left"/>
      <w:pPr>
        <w:ind w:left="4324" w:hanging="360"/>
      </w:pPr>
      <w:rPr>
        <w:rFonts w:hint="default"/>
      </w:rPr>
    </w:lvl>
    <w:lvl w:ilvl="5">
      <w:start w:val="0"/>
      <w:numFmt w:val="bullet"/>
      <w:lvlText w:val="•"/>
      <w:lvlJc w:val="left"/>
      <w:pPr>
        <w:ind w:left="5200" w:hanging="360"/>
      </w:pPr>
      <w:rPr>
        <w:rFonts w:hint="default"/>
      </w:rPr>
    </w:lvl>
    <w:lvl w:ilvl="6">
      <w:start w:val="0"/>
      <w:numFmt w:val="bullet"/>
      <w:lvlText w:val="•"/>
      <w:lvlJc w:val="left"/>
      <w:pPr>
        <w:ind w:left="6076" w:hanging="360"/>
      </w:pPr>
      <w:rPr>
        <w:rFonts w:hint="default"/>
      </w:rPr>
    </w:lvl>
    <w:lvl w:ilvl="7">
      <w:start w:val="0"/>
      <w:numFmt w:val="bullet"/>
      <w:lvlText w:val="•"/>
      <w:lvlJc w:val="left"/>
      <w:pPr>
        <w:ind w:left="6952" w:hanging="360"/>
      </w:pPr>
      <w:rPr>
        <w:rFonts w:hint="default"/>
      </w:rPr>
    </w:lvl>
    <w:lvl w:ilvl="8">
      <w:start w:val="0"/>
      <w:numFmt w:val="bullet"/>
      <w:lvlText w:val="•"/>
      <w:lvlJc w:val="left"/>
      <w:pPr>
        <w:ind w:left="7828" w:hanging="360"/>
      </w:pPr>
      <w:rPr>
        <w:rFonts w:hint="default"/>
      </w:rPr>
    </w:lvl>
  </w:abstractNum>
  <w:abstractNum w:abstractNumId="0">
    <w:multiLevelType w:val="hybridMultilevel"/>
    <w:lvl w:ilvl="0">
      <w:start w:val="0"/>
      <w:numFmt w:val="bullet"/>
      <w:lvlText w:val="●"/>
      <w:lvlJc w:val="left"/>
      <w:pPr>
        <w:ind w:left="810" w:hanging="360"/>
      </w:pPr>
      <w:rPr>
        <w:rFonts w:hint="default" w:ascii="Arial" w:hAnsi="Arial" w:eastAsia="Arial" w:cs="Arial"/>
        <w:w w:val="97"/>
        <w:sz w:val="24"/>
        <w:szCs w:val="24"/>
      </w:rPr>
    </w:lvl>
    <w:lvl w:ilvl="1">
      <w:start w:val="0"/>
      <w:numFmt w:val="bullet"/>
      <w:lvlText w:val="•"/>
      <w:lvlJc w:val="left"/>
      <w:pPr>
        <w:ind w:left="1186" w:hanging="360"/>
      </w:pPr>
      <w:rPr>
        <w:rFonts w:hint="default"/>
      </w:rPr>
    </w:lvl>
    <w:lvl w:ilvl="2">
      <w:start w:val="0"/>
      <w:numFmt w:val="bullet"/>
      <w:lvlText w:val="•"/>
      <w:lvlJc w:val="left"/>
      <w:pPr>
        <w:ind w:left="1573" w:hanging="360"/>
      </w:pPr>
      <w:rPr>
        <w:rFonts w:hint="default"/>
      </w:rPr>
    </w:lvl>
    <w:lvl w:ilvl="3">
      <w:start w:val="0"/>
      <w:numFmt w:val="bullet"/>
      <w:lvlText w:val="•"/>
      <w:lvlJc w:val="left"/>
      <w:pPr>
        <w:ind w:left="1959" w:hanging="360"/>
      </w:pPr>
      <w:rPr>
        <w:rFonts w:hint="default"/>
      </w:rPr>
    </w:lvl>
    <w:lvl w:ilvl="4">
      <w:start w:val="0"/>
      <w:numFmt w:val="bullet"/>
      <w:lvlText w:val="•"/>
      <w:lvlJc w:val="left"/>
      <w:pPr>
        <w:ind w:left="2346" w:hanging="360"/>
      </w:pPr>
      <w:rPr>
        <w:rFonts w:hint="default"/>
      </w:rPr>
    </w:lvl>
    <w:lvl w:ilvl="5">
      <w:start w:val="0"/>
      <w:numFmt w:val="bullet"/>
      <w:lvlText w:val="•"/>
      <w:lvlJc w:val="left"/>
      <w:pPr>
        <w:ind w:left="2732" w:hanging="360"/>
      </w:pPr>
      <w:rPr>
        <w:rFonts w:hint="default"/>
      </w:rPr>
    </w:lvl>
    <w:lvl w:ilvl="6">
      <w:start w:val="0"/>
      <w:numFmt w:val="bullet"/>
      <w:lvlText w:val="•"/>
      <w:lvlJc w:val="left"/>
      <w:pPr>
        <w:ind w:left="3119" w:hanging="360"/>
      </w:pPr>
      <w:rPr>
        <w:rFonts w:hint="default"/>
      </w:rPr>
    </w:lvl>
    <w:lvl w:ilvl="7">
      <w:start w:val="0"/>
      <w:numFmt w:val="bullet"/>
      <w:lvlText w:val="•"/>
      <w:lvlJc w:val="left"/>
      <w:pPr>
        <w:ind w:left="3505" w:hanging="360"/>
      </w:pPr>
      <w:rPr>
        <w:rFonts w:hint="default"/>
      </w:rPr>
    </w:lvl>
    <w:lvl w:ilvl="8">
      <w:start w:val="0"/>
      <w:numFmt w:val="bullet"/>
      <w:lvlText w:val="•"/>
      <w:lvlJc w:val="left"/>
      <w:pPr>
        <w:ind w:left="3892" w:hanging="360"/>
      </w:pPr>
      <w:rPr>
        <w:rFonts w:hint="default"/>
      </w:rPr>
    </w:lvl>
  </w:abstractNum>
  <w:num w:numId="4">
    <w:abstractNumId w:val="3"/>
  </w:num>
  <w:num w:numId="2">
    <w:abstractNumId w:val="1"/>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810" w:hanging="360"/>
    </w:pPr>
    <w:rPr>
      <w:rFonts w:ascii="Arial" w:hAnsi="Arial" w:eastAsia="Arial" w:cs="Arial"/>
      <w:sz w:val="24"/>
      <w:szCs w:val="24"/>
    </w:rPr>
  </w:style>
  <w:style w:styleId="Heading1" w:type="paragraph">
    <w:name w:val="Heading 1"/>
    <w:basedOn w:val="Normal"/>
    <w:uiPriority w:val="1"/>
    <w:qFormat/>
    <w:pPr>
      <w:spacing w:before="109"/>
      <w:ind w:left="100"/>
      <w:outlineLvl w:val="1"/>
    </w:pPr>
    <w:rPr>
      <w:rFonts w:ascii="Arial" w:hAnsi="Arial" w:eastAsia="Arial" w:cs="Arial"/>
      <w:b/>
      <w:bCs/>
      <w:sz w:val="24"/>
      <w:szCs w:val="24"/>
    </w:rPr>
  </w:style>
  <w:style w:styleId="ListParagraph" w:type="paragraph">
    <w:name w:val="List Paragraph"/>
    <w:basedOn w:val="Normal"/>
    <w:uiPriority w:val="1"/>
    <w:qFormat/>
    <w:pPr>
      <w:ind w:left="82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2019-08-08T20:12:51Z</dcterms:created>
  <dcterms:modified xsi:type="dcterms:W3CDTF">2019-08-08T20:12:51Z</dcterms:modified>
</cp:coreProperties>
</file>