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BD3B7" w14:textId="77777777" w:rsidR="00C30EEE" w:rsidRDefault="00C30EEE" w:rsidP="008D7A9C">
      <w:pPr>
        <w:ind w:left="708" w:firstLine="708"/>
        <w:rPr>
          <w:color w:val="00B050"/>
          <w:sz w:val="40"/>
        </w:rPr>
      </w:pPr>
    </w:p>
    <w:p w14:paraId="7956FB60" w14:textId="77777777" w:rsidR="000644AF" w:rsidRPr="00CD7ED3" w:rsidRDefault="000644AF" w:rsidP="008D7A9C">
      <w:pPr>
        <w:ind w:left="708" w:firstLine="708"/>
        <w:rPr>
          <w:color w:val="00B050"/>
          <w:sz w:val="40"/>
          <w:szCs w:val="40"/>
        </w:rPr>
      </w:pPr>
      <w:bookmarkStart w:id="0" w:name="_GoBack"/>
      <w:bookmarkEnd w:id="0"/>
      <w:r>
        <w:rPr>
          <w:color w:val="00B050"/>
          <w:sz w:val="40"/>
        </w:rPr>
        <w:t>L’exemple de Beth — Qu’est-ce que cela veut dire?</w:t>
      </w:r>
    </w:p>
    <w:p w14:paraId="18F69BF8" w14:textId="77777777" w:rsidR="000644AF" w:rsidRDefault="000644AF" w:rsidP="00EE0F37">
      <w:pPr>
        <w:jc w:val="both"/>
        <w:rPr>
          <w:color w:val="00B050"/>
        </w:rPr>
      </w:pPr>
    </w:p>
    <w:p w14:paraId="47CA49F1" w14:textId="77777777" w:rsidR="000644AF" w:rsidRPr="000D47A1" w:rsidRDefault="000644AF" w:rsidP="00EE0F37">
      <w:pPr>
        <w:jc w:val="both"/>
      </w:pPr>
      <w:r>
        <w:t xml:space="preserve">Qu’est-ce que </w:t>
      </w:r>
      <w:r w:rsidR="00FD135E">
        <w:t xml:space="preserve">veulent vraiment dire par rapport à votre carrière </w:t>
      </w:r>
      <w:r>
        <w:t xml:space="preserve">toutes les informations que vous avez écrites dans votre tableau Tout sur moi?  Vous pouvez trouver des indices sur votre carrière en regardant les choses que vous connaissez de vous-mêmes et en trouvant vers </w:t>
      </w:r>
      <w:proofErr w:type="gramStart"/>
      <w:r>
        <w:t>quels</w:t>
      </w:r>
      <w:proofErr w:type="gramEnd"/>
      <w:r>
        <w:t xml:space="preserve"> activités, tâches, environnements de travail, préférences ou carrières cela pourrait pointer.  Regardez à l’exemple de Beth ci-dessous</w:t>
      </w:r>
      <w:r w:rsidR="008208CE">
        <w:t> </w:t>
      </w:r>
      <w:r>
        <w:t>:</w:t>
      </w:r>
    </w:p>
    <w:p w14:paraId="36837C04" w14:textId="77777777" w:rsidR="000644AF" w:rsidRPr="000D47A1" w:rsidRDefault="000644AF" w:rsidP="00EE0F37">
      <w:pPr>
        <w:jc w:val="both"/>
      </w:pPr>
    </w:p>
    <w:tbl>
      <w:tblPr>
        <w:tblStyle w:val="TableGrid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6237"/>
      </w:tblGrid>
      <w:tr w:rsidR="000644AF" w:rsidRPr="009A056F" w14:paraId="0614E37F" w14:textId="77777777" w:rsidTr="008208CE">
        <w:tc>
          <w:tcPr>
            <w:tcW w:w="1701" w:type="dxa"/>
          </w:tcPr>
          <w:p w14:paraId="6D397AA5" w14:textId="77777777" w:rsidR="000644AF" w:rsidRPr="00861A41" w:rsidRDefault="000644AF" w:rsidP="00A57434">
            <w:pPr>
              <w:jc w:val="center"/>
              <w:rPr>
                <w:b/>
                <w:sz w:val="22"/>
                <w:szCs w:val="22"/>
              </w:rPr>
            </w:pPr>
            <w:r w:rsidRPr="00861A41">
              <w:rPr>
                <w:b/>
                <w:sz w:val="22"/>
                <w:szCs w:val="22"/>
              </w:rPr>
              <w:t>Connaissance de soi</w:t>
            </w:r>
          </w:p>
        </w:tc>
        <w:tc>
          <w:tcPr>
            <w:tcW w:w="2693" w:type="dxa"/>
          </w:tcPr>
          <w:p w14:paraId="5122F9EF" w14:textId="77777777" w:rsidR="000644AF" w:rsidRPr="009A056F" w:rsidRDefault="000644AF" w:rsidP="00A57434">
            <w:pPr>
              <w:jc w:val="center"/>
              <w:rPr>
                <w:b/>
              </w:rPr>
            </w:pPr>
            <w:r>
              <w:rPr>
                <w:b/>
              </w:rPr>
              <w:t>Renseignements</w:t>
            </w:r>
          </w:p>
        </w:tc>
        <w:tc>
          <w:tcPr>
            <w:tcW w:w="6237" w:type="dxa"/>
          </w:tcPr>
          <w:p w14:paraId="45DB388A" w14:textId="77777777" w:rsidR="000644AF" w:rsidRPr="007A3AF3" w:rsidRDefault="000644AF" w:rsidP="00A57434">
            <w:pPr>
              <w:jc w:val="center"/>
              <w:rPr>
                <w:b/>
              </w:rPr>
            </w:pPr>
            <w:r>
              <w:rPr>
                <w:b/>
              </w:rPr>
              <w:t>Indices pour le choix de ma carrière</w:t>
            </w:r>
          </w:p>
        </w:tc>
      </w:tr>
      <w:tr w:rsidR="000644AF" w:rsidRPr="009A056F" w14:paraId="122E7321" w14:textId="77777777" w:rsidTr="008208CE">
        <w:tc>
          <w:tcPr>
            <w:tcW w:w="1701" w:type="dxa"/>
          </w:tcPr>
          <w:p w14:paraId="6A683F0C" w14:textId="77777777" w:rsidR="000644AF" w:rsidRPr="00861A41" w:rsidRDefault="000644AF" w:rsidP="00A57434">
            <w:pPr>
              <w:jc w:val="center"/>
              <w:rPr>
                <w:sz w:val="22"/>
                <w:szCs w:val="22"/>
              </w:rPr>
            </w:pPr>
            <w:r w:rsidRPr="00861A41">
              <w:rPr>
                <w:sz w:val="22"/>
                <w:szCs w:val="22"/>
              </w:rPr>
              <w:t>Goûts et intérêts</w:t>
            </w:r>
          </w:p>
        </w:tc>
        <w:tc>
          <w:tcPr>
            <w:tcW w:w="2693" w:type="dxa"/>
          </w:tcPr>
          <w:p w14:paraId="3C47AD3D" w14:textId="77777777" w:rsidR="000644AF" w:rsidRPr="007A3AF3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Les jeux vidéo, faire du canot, passer du temps avec mes amis</w:t>
            </w:r>
          </w:p>
        </w:tc>
        <w:tc>
          <w:tcPr>
            <w:tcW w:w="6237" w:type="dxa"/>
          </w:tcPr>
          <w:p w14:paraId="08A3E254" w14:textId="711DB066" w:rsidR="000644AF" w:rsidRPr="000D47A1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Des professions qui demandent de résoudre des problèmes, d’avoir une bonne coordination œil-main, de faire de l’activité physique, de travailler avec des gens</w:t>
            </w:r>
          </w:p>
        </w:tc>
      </w:tr>
      <w:tr w:rsidR="000644AF" w:rsidRPr="009A056F" w14:paraId="591799FF" w14:textId="77777777" w:rsidTr="008208CE">
        <w:tc>
          <w:tcPr>
            <w:tcW w:w="1701" w:type="dxa"/>
          </w:tcPr>
          <w:p w14:paraId="1B037ED3" w14:textId="77777777" w:rsidR="000644AF" w:rsidRPr="00861A41" w:rsidRDefault="00FD135E" w:rsidP="00A57434">
            <w:pPr>
              <w:jc w:val="center"/>
              <w:rPr>
                <w:sz w:val="22"/>
                <w:szCs w:val="22"/>
              </w:rPr>
            </w:pPr>
            <w:r w:rsidRPr="00861A41">
              <w:rPr>
                <w:sz w:val="22"/>
                <w:szCs w:val="22"/>
              </w:rPr>
              <w:t>Dégoûts (c</w:t>
            </w:r>
            <w:r w:rsidR="000644AF" w:rsidRPr="00861A41">
              <w:rPr>
                <w:sz w:val="22"/>
                <w:szCs w:val="22"/>
              </w:rPr>
              <w:t>e que je n’aime pas</w:t>
            </w:r>
            <w:r w:rsidRPr="00861A41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70252337" w14:textId="77777777" w:rsidR="000644AF" w:rsidRPr="007A3AF3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L’histoire, les tâches ménagères, rester assise durant les cours</w:t>
            </w:r>
          </w:p>
        </w:tc>
        <w:tc>
          <w:tcPr>
            <w:tcW w:w="6237" w:type="dxa"/>
          </w:tcPr>
          <w:p w14:paraId="2C1913C1" w14:textId="6655040B" w:rsidR="000644AF" w:rsidRPr="000D47A1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Éviter les professions qui exigent de rester assis durant de longues périodes ou d’effectuer des tâches routinières ou peu stimulantes</w:t>
            </w:r>
          </w:p>
        </w:tc>
      </w:tr>
      <w:tr w:rsidR="000644AF" w:rsidRPr="009A056F" w14:paraId="42EB44FF" w14:textId="77777777" w:rsidTr="008208CE">
        <w:tc>
          <w:tcPr>
            <w:tcW w:w="1701" w:type="dxa"/>
          </w:tcPr>
          <w:p w14:paraId="797B9F07" w14:textId="77777777" w:rsidR="000644AF" w:rsidRPr="00861A41" w:rsidRDefault="000644AF" w:rsidP="00A57434">
            <w:pPr>
              <w:jc w:val="center"/>
              <w:rPr>
                <w:sz w:val="22"/>
                <w:szCs w:val="22"/>
              </w:rPr>
            </w:pPr>
            <w:r w:rsidRPr="00861A41">
              <w:rPr>
                <w:sz w:val="22"/>
                <w:szCs w:val="22"/>
              </w:rPr>
              <w:t>Compétences</w:t>
            </w:r>
          </w:p>
        </w:tc>
        <w:tc>
          <w:tcPr>
            <w:tcW w:w="2693" w:type="dxa"/>
          </w:tcPr>
          <w:p w14:paraId="1690D61E" w14:textId="77777777" w:rsidR="000644AF" w:rsidRPr="007A3AF3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Compétences informatiques, compétences sociales, natation</w:t>
            </w:r>
          </w:p>
        </w:tc>
        <w:tc>
          <w:tcPr>
            <w:tcW w:w="6237" w:type="dxa"/>
          </w:tcPr>
          <w:p w14:paraId="4D72F911" w14:textId="77777777" w:rsidR="000644AF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Des carrières qui demandent de travailler avec des ordinateurs, des gens ou de faire de l’activité physique</w:t>
            </w:r>
          </w:p>
          <w:p w14:paraId="4EC9D58B" w14:textId="77777777" w:rsidR="000644AF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0122391" w14:textId="77777777" w:rsidR="000644AF" w:rsidRPr="000D47A1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644AF" w:rsidRPr="009A056F" w14:paraId="3FA5E05C" w14:textId="77777777" w:rsidTr="008208CE">
        <w:tc>
          <w:tcPr>
            <w:tcW w:w="1701" w:type="dxa"/>
          </w:tcPr>
          <w:p w14:paraId="56C2C3E0" w14:textId="77777777" w:rsidR="000644AF" w:rsidRPr="00861A41" w:rsidRDefault="000644AF" w:rsidP="00A57434">
            <w:pPr>
              <w:jc w:val="center"/>
              <w:rPr>
                <w:sz w:val="22"/>
                <w:szCs w:val="22"/>
              </w:rPr>
            </w:pPr>
            <w:r w:rsidRPr="00861A41">
              <w:rPr>
                <w:sz w:val="22"/>
                <w:szCs w:val="22"/>
              </w:rPr>
              <w:t>Quels sont mes talents?</w:t>
            </w:r>
          </w:p>
        </w:tc>
        <w:tc>
          <w:tcPr>
            <w:tcW w:w="2693" w:type="dxa"/>
          </w:tcPr>
          <w:p w14:paraId="08E14F08" w14:textId="77777777" w:rsidR="000644AF" w:rsidRPr="007A3AF3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Les mathématiques, le sport, </w:t>
            </w:r>
            <w:proofErr w:type="gramStart"/>
            <w:r>
              <w:rPr>
                <w:rFonts w:ascii="Comic Sans MS" w:hAnsi="Comic Sans MS"/>
                <w:sz w:val="20"/>
              </w:rPr>
              <w:t>discuter</w:t>
            </w:r>
            <w:proofErr w:type="gramEnd"/>
            <w:r>
              <w:rPr>
                <w:rFonts w:ascii="Comic Sans MS" w:hAnsi="Comic Sans MS"/>
                <w:sz w:val="20"/>
              </w:rPr>
              <w:t>, écouter, jouer de la musique, les jeux vidéo</w:t>
            </w:r>
          </w:p>
        </w:tc>
        <w:tc>
          <w:tcPr>
            <w:tcW w:w="6237" w:type="dxa"/>
          </w:tcPr>
          <w:p w14:paraId="46A1938A" w14:textId="77777777" w:rsidR="000644AF" w:rsidRPr="000D47A1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Des professions qui demandent un talent pour les mathématiques, la logique ou la résolution de problème, de travailler avec des gens et de faire de l’activité physique</w:t>
            </w:r>
          </w:p>
        </w:tc>
      </w:tr>
      <w:tr w:rsidR="000644AF" w:rsidRPr="009A056F" w14:paraId="7606BA55" w14:textId="77777777" w:rsidTr="008208CE">
        <w:tc>
          <w:tcPr>
            <w:tcW w:w="1701" w:type="dxa"/>
          </w:tcPr>
          <w:p w14:paraId="599D1159" w14:textId="77777777" w:rsidR="000644AF" w:rsidRPr="00861A41" w:rsidRDefault="000644AF" w:rsidP="00A57434">
            <w:pPr>
              <w:jc w:val="center"/>
              <w:rPr>
                <w:sz w:val="22"/>
                <w:szCs w:val="22"/>
              </w:rPr>
            </w:pPr>
            <w:r w:rsidRPr="00861A41">
              <w:rPr>
                <w:sz w:val="22"/>
                <w:szCs w:val="22"/>
              </w:rPr>
              <w:t>Compétences polyvalentes</w:t>
            </w:r>
          </w:p>
        </w:tc>
        <w:tc>
          <w:tcPr>
            <w:tcW w:w="2693" w:type="dxa"/>
          </w:tcPr>
          <w:p w14:paraId="79AF5AB2" w14:textId="77777777" w:rsidR="000644AF" w:rsidRPr="007A3AF3" w:rsidRDefault="000644AF" w:rsidP="00A57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Gestion du temps, communication, faire des présentations</w:t>
            </w:r>
          </w:p>
        </w:tc>
        <w:tc>
          <w:tcPr>
            <w:tcW w:w="6237" w:type="dxa"/>
          </w:tcPr>
          <w:p w14:paraId="573756EC" w14:textId="77777777" w:rsidR="000644AF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Je peux mettre enseigner et travailler dans le domaine du ser</w:t>
            </w:r>
            <w:r w:rsidR="00FD135E">
              <w:rPr>
                <w:rFonts w:ascii="Comic Sans MS" w:hAnsi="Comic Sans MS"/>
                <w:sz w:val="20"/>
              </w:rPr>
              <w:t>vice à la clientèle sur mon CV</w:t>
            </w:r>
          </w:p>
          <w:p w14:paraId="25D4F6A4" w14:textId="77777777" w:rsidR="000644AF" w:rsidRPr="000D47A1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644AF" w:rsidRPr="009A056F" w14:paraId="6CC0C9DC" w14:textId="77777777" w:rsidTr="008208CE">
        <w:trPr>
          <w:trHeight w:val="792"/>
        </w:trPr>
        <w:tc>
          <w:tcPr>
            <w:tcW w:w="1701" w:type="dxa"/>
          </w:tcPr>
          <w:p w14:paraId="7B274287" w14:textId="77777777" w:rsidR="000644AF" w:rsidRPr="00861A41" w:rsidRDefault="000644AF" w:rsidP="00A57434">
            <w:pPr>
              <w:jc w:val="center"/>
              <w:rPr>
                <w:sz w:val="22"/>
                <w:szCs w:val="22"/>
              </w:rPr>
            </w:pPr>
            <w:r w:rsidRPr="00861A41">
              <w:rPr>
                <w:sz w:val="22"/>
                <w:szCs w:val="22"/>
              </w:rPr>
              <w:t>Motivations</w:t>
            </w:r>
          </w:p>
        </w:tc>
        <w:tc>
          <w:tcPr>
            <w:tcW w:w="2693" w:type="dxa"/>
          </w:tcPr>
          <w:p w14:paraId="2C303000" w14:textId="77777777" w:rsidR="000644AF" w:rsidRPr="007A3AF3" w:rsidRDefault="000644AF" w:rsidP="00A57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L’argent, le bonheur, apprendre de nouvelles choses, résoudre des problèmes</w:t>
            </w:r>
          </w:p>
        </w:tc>
        <w:tc>
          <w:tcPr>
            <w:tcW w:w="6237" w:type="dxa"/>
          </w:tcPr>
          <w:p w14:paraId="4FAE4CB0" w14:textId="77777777" w:rsidR="000644AF" w:rsidRPr="000D47A1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Des carrières qui me permettent de gagner beaucoup d’argent, que j’aime et qui impliquent de résoudre des problèmes</w:t>
            </w:r>
          </w:p>
        </w:tc>
      </w:tr>
      <w:tr w:rsidR="000644AF" w:rsidRPr="009A056F" w14:paraId="08F0840F" w14:textId="77777777" w:rsidTr="008208CE">
        <w:trPr>
          <w:trHeight w:val="610"/>
        </w:trPr>
        <w:tc>
          <w:tcPr>
            <w:tcW w:w="1701" w:type="dxa"/>
          </w:tcPr>
          <w:p w14:paraId="3B0CF987" w14:textId="77777777" w:rsidR="000644AF" w:rsidRPr="00861A41" w:rsidRDefault="000644AF" w:rsidP="00A57434">
            <w:pPr>
              <w:jc w:val="center"/>
              <w:rPr>
                <w:sz w:val="22"/>
                <w:szCs w:val="22"/>
              </w:rPr>
            </w:pPr>
            <w:r w:rsidRPr="00861A41">
              <w:rPr>
                <w:sz w:val="22"/>
                <w:szCs w:val="22"/>
              </w:rPr>
              <w:t>Conditions de travail</w:t>
            </w:r>
          </w:p>
        </w:tc>
        <w:tc>
          <w:tcPr>
            <w:tcW w:w="2693" w:type="dxa"/>
          </w:tcPr>
          <w:p w14:paraId="7BCD8C93" w14:textId="77777777" w:rsidR="000644AF" w:rsidRPr="007A3AF3" w:rsidRDefault="000644AF" w:rsidP="00A57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Travail d’équipe, travail à l’extérieur, horaire flexible</w:t>
            </w:r>
          </w:p>
        </w:tc>
        <w:tc>
          <w:tcPr>
            <w:tcW w:w="6237" w:type="dxa"/>
          </w:tcPr>
          <w:p w14:paraId="1796F01F" w14:textId="77777777" w:rsidR="000644AF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Travailler avec des gens, travailler à l’extérieur (récréation et parcs?), milieu de travail non structuré</w:t>
            </w:r>
          </w:p>
          <w:p w14:paraId="14868D89" w14:textId="77777777" w:rsidR="000644AF" w:rsidRPr="000D47A1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644AF" w:rsidRPr="009A056F" w14:paraId="7496F2FC" w14:textId="77777777" w:rsidTr="008208CE">
        <w:tc>
          <w:tcPr>
            <w:tcW w:w="1701" w:type="dxa"/>
          </w:tcPr>
          <w:p w14:paraId="0E06EB46" w14:textId="505433D3" w:rsidR="000644AF" w:rsidRPr="00861A41" w:rsidRDefault="000644AF" w:rsidP="00A57434">
            <w:pPr>
              <w:jc w:val="center"/>
              <w:rPr>
                <w:sz w:val="22"/>
                <w:szCs w:val="22"/>
              </w:rPr>
            </w:pPr>
            <w:r w:rsidRPr="00861A41">
              <w:rPr>
                <w:sz w:val="22"/>
                <w:szCs w:val="22"/>
              </w:rPr>
              <w:t>Valeurs</w:t>
            </w:r>
          </w:p>
        </w:tc>
        <w:tc>
          <w:tcPr>
            <w:tcW w:w="2693" w:type="dxa"/>
          </w:tcPr>
          <w:p w14:paraId="3A7C9C45" w14:textId="77777777" w:rsidR="000644AF" w:rsidRPr="007A3AF3" w:rsidRDefault="000644AF" w:rsidP="00A57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Famille, argent, plein air</w:t>
            </w:r>
          </w:p>
        </w:tc>
        <w:tc>
          <w:tcPr>
            <w:tcW w:w="6237" w:type="dxa"/>
          </w:tcPr>
          <w:p w14:paraId="6770FC96" w14:textId="1B05355D" w:rsidR="000644AF" w:rsidRPr="000D47A1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Avoir assez de temps pour ma famille, faire de l’argent, </w:t>
            </w:r>
            <w:proofErr w:type="gramStart"/>
            <w:r>
              <w:rPr>
                <w:rFonts w:ascii="Comic Sans MS" w:hAnsi="Comic Sans MS"/>
                <w:sz w:val="20"/>
              </w:rPr>
              <w:t>travailler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à l’extérieur</w:t>
            </w:r>
          </w:p>
        </w:tc>
      </w:tr>
      <w:tr w:rsidR="000644AF" w:rsidRPr="009A056F" w14:paraId="2ACCBE60" w14:textId="77777777" w:rsidTr="008208CE">
        <w:trPr>
          <w:trHeight w:val="361"/>
        </w:trPr>
        <w:tc>
          <w:tcPr>
            <w:tcW w:w="1701" w:type="dxa"/>
          </w:tcPr>
          <w:p w14:paraId="5DF4AE59" w14:textId="77777777" w:rsidR="000644AF" w:rsidRPr="00861A41" w:rsidRDefault="000644AF" w:rsidP="00A57434">
            <w:pPr>
              <w:jc w:val="center"/>
              <w:rPr>
                <w:sz w:val="22"/>
                <w:szCs w:val="22"/>
              </w:rPr>
            </w:pPr>
            <w:r w:rsidRPr="00861A41">
              <w:rPr>
                <w:sz w:val="22"/>
                <w:szCs w:val="22"/>
              </w:rPr>
              <w:t>Styles d’</w:t>
            </w:r>
            <w:proofErr w:type="spellStart"/>
            <w:r w:rsidRPr="00861A41">
              <w:rPr>
                <w:sz w:val="22"/>
                <w:szCs w:val="22"/>
              </w:rPr>
              <w:t>apprentis</w:t>
            </w:r>
            <w:r w:rsidR="00FD135E" w:rsidRPr="00861A41">
              <w:rPr>
                <w:sz w:val="22"/>
                <w:szCs w:val="22"/>
              </w:rPr>
              <w:t>-</w:t>
            </w:r>
            <w:r w:rsidRPr="00861A41">
              <w:rPr>
                <w:sz w:val="22"/>
                <w:szCs w:val="22"/>
              </w:rPr>
              <w:t>sage</w:t>
            </w:r>
            <w:proofErr w:type="spellEnd"/>
          </w:p>
        </w:tc>
        <w:tc>
          <w:tcPr>
            <w:tcW w:w="2693" w:type="dxa"/>
          </w:tcPr>
          <w:p w14:paraId="0ED16F77" w14:textId="77777777" w:rsidR="000644AF" w:rsidRPr="007A3AF3" w:rsidRDefault="000644AF" w:rsidP="00A57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Visuel, kinesthésique</w:t>
            </w:r>
          </w:p>
        </w:tc>
        <w:tc>
          <w:tcPr>
            <w:tcW w:w="6237" w:type="dxa"/>
          </w:tcPr>
          <w:p w14:paraId="13ADE79F" w14:textId="77777777" w:rsidR="000644AF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J’apprends et je travaille mieux visuellement et en accomplissant des tâches (milieu de travail actif)</w:t>
            </w:r>
          </w:p>
          <w:p w14:paraId="1751739B" w14:textId="77777777" w:rsidR="000644AF" w:rsidRPr="000D47A1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644AF" w:rsidRPr="009A056F" w14:paraId="4F8113A5" w14:textId="77777777" w:rsidTr="00A57434">
        <w:trPr>
          <w:trHeight w:val="133"/>
        </w:trPr>
        <w:tc>
          <w:tcPr>
            <w:tcW w:w="1701" w:type="dxa"/>
          </w:tcPr>
          <w:p w14:paraId="0BB04424" w14:textId="77777777" w:rsidR="000644AF" w:rsidRPr="00861A41" w:rsidRDefault="000644AF" w:rsidP="00A57434">
            <w:pPr>
              <w:jc w:val="center"/>
              <w:rPr>
                <w:sz w:val="22"/>
                <w:szCs w:val="22"/>
              </w:rPr>
            </w:pPr>
            <w:r w:rsidRPr="00861A41">
              <w:rPr>
                <w:sz w:val="22"/>
                <w:szCs w:val="22"/>
              </w:rPr>
              <w:t>Faiblesses</w:t>
            </w:r>
          </w:p>
        </w:tc>
        <w:tc>
          <w:tcPr>
            <w:tcW w:w="2693" w:type="dxa"/>
          </w:tcPr>
          <w:p w14:paraId="0432D5B3" w14:textId="77777777" w:rsidR="000644AF" w:rsidRPr="007A3AF3" w:rsidRDefault="000644AF" w:rsidP="00A57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Impatience, rédaction, histoire</w:t>
            </w:r>
          </w:p>
        </w:tc>
        <w:tc>
          <w:tcPr>
            <w:tcW w:w="6237" w:type="dxa"/>
          </w:tcPr>
          <w:p w14:paraId="6E62631C" w14:textId="4955099B" w:rsidR="000644AF" w:rsidRPr="000D47A1" w:rsidRDefault="000644AF" w:rsidP="00A5743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Éviter les professions qui demandent d’écrire beaucoup et d’être patiente. </w:t>
            </w:r>
          </w:p>
        </w:tc>
      </w:tr>
      <w:tr w:rsidR="000644AF" w:rsidRPr="002E72D5" w14:paraId="545DAF40" w14:textId="77777777" w:rsidTr="008208CE">
        <w:tc>
          <w:tcPr>
            <w:tcW w:w="1701" w:type="dxa"/>
          </w:tcPr>
          <w:p w14:paraId="25DB7F21" w14:textId="77777777" w:rsidR="000644AF" w:rsidRPr="00861A41" w:rsidRDefault="000644AF" w:rsidP="00EE0F37">
            <w:pPr>
              <w:jc w:val="both"/>
              <w:rPr>
                <w:sz w:val="22"/>
                <w:szCs w:val="22"/>
              </w:rPr>
            </w:pPr>
            <w:r w:rsidRPr="00861A41">
              <w:rPr>
                <w:sz w:val="22"/>
                <w:szCs w:val="22"/>
              </w:rPr>
              <w:t>Réussite</w:t>
            </w:r>
          </w:p>
        </w:tc>
        <w:tc>
          <w:tcPr>
            <w:tcW w:w="2693" w:type="dxa"/>
          </w:tcPr>
          <w:p w14:paraId="70A8D4D3" w14:textId="77777777" w:rsidR="000644AF" w:rsidRPr="007A3AF3" w:rsidRDefault="000644AF" w:rsidP="00EE0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Aimer ce que je fais</w:t>
            </w:r>
          </w:p>
        </w:tc>
        <w:tc>
          <w:tcPr>
            <w:tcW w:w="6237" w:type="dxa"/>
          </w:tcPr>
          <w:p w14:paraId="5D850D57" w14:textId="31DCFFD6" w:rsidR="000644AF" w:rsidRPr="000D47A1" w:rsidRDefault="000644AF" w:rsidP="00EE0F37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Je dois aimer et être intéressée par ce que je fais (revenir sur mes intérêts)</w:t>
            </w:r>
          </w:p>
        </w:tc>
      </w:tr>
    </w:tbl>
    <w:p w14:paraId="291912A0" w14:textId="77777777" w:rsidR="000644AF" w:rsidRDefault="000644AF" w:rsidP="00EE0F37">
      <w:pPr>
        <w:jc w:val="both"/>
      </w:pPr>
    </w:p>
    <w:p w14:paraId="44A65626" w14:textId="2E973630" w:rsidR="000644AF" w:rsidRDefault="000644AF" w:rsidP="00EE0F37">
      <w:pPr>
        <w:jc w:val="both"/>
      </w:pPr>
      <w:r>
        <w:t>Qu’est-ce que cette information peut-elle vouloir dire d’autre?  Ajouter un indice possible à la carrière de Beth pour chaque section.</w:t>
      </w:r>
    </w:p>
    <w:p w14:paraId="6C7EFBA0" w14:textId="77777777" w:rsidR="00A57434" w:rsidRPr="00A57434" w:rsidRDefault="00A57434" w:rsidP="00EE0F37">
      <w:pPr>
        <w:jc w:val="both"/>
      </w:pPr>
    </w:p>
    <w:sectPr w:rsidR="00A57434" w:rsidRPr="00A57434" w:rsidSect="008D7A9C">
      <w:type w:val="continuous"/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51501" w14:textId="77777777" w:rsidR="00F3305B" w:rsidRDefault="00F3305B" w:rsidP="008208CE">
      <w:r>
        <w:separator/>
      </w:r>
    </w:p>
  </w:endnote>
  <w:endnote w:type="continuationSeparator" w:id="0">
    <w:p w14:paraId="7DA9F848" w14:textId="77777777" w:rsidR="00F3305B" w:rsidRDefault="00F3305B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6B15B" w14:textId="77777777" w:rsidR="00F3305B" w:rsidRDefault="00F3305B" w:rsidP="008208CE">
      <w:r>
        <w:separator/>
      </w:r>
    </w:p>
  </w:footnote>
  <w:footnote w:type="continuationSeparator" w:id="0">
    <w:p w14:paraId="06446930" w14:textId="77777777" w:rsidR="00F3305B" w:rsidRDefault="00F3305B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D7A9C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30EEE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3305B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C16D-6ED7-419C-90A3-965E163D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91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3</cp:revision>
  <dcterms:created xsi:type="dcterms:W3CDTF">2015-08-24T17:13:00Z</dcterms:created>
  <dcterms:modified xsi:type="dcterms:W3CDTF">2015-08-26T20:51:00Z</dcterms:modified>
</cp:coreProperties>
</file>